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DC" w:rsidRDefault="007133DC">
      <w:bookmarkStart w:id="0" w:name="_GoBack"/>
      <w:r>
        <w:rPr>
          <w:noProof/>
        </w:rPr>
        <w:drawing>
          <wp:inline distT="0" distB="0" distL="0" distR="0">
            <wp:extent cx="6313714" cy="9002486"/>
            <wp:effectExtent l="0" t="0" r="0" b="0"/>
            <wp:docPr id="1" name="Рисунок 1" descr="C:\Users\HP\Downloads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595" cy="90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6741" w:rsidTr="00416741">
        <w:tc>
          <w:tcPr>
            <w:tcW w:w="4785" w:type="dxa"/>
          </w:tcPr>
          <w:p w:rsidR="00416741" w:rsidRDefault="00416741" w:rsidP="00416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</w:t>
            </w:r>
          </w:p>
          <w:p w:rsidR="00416741" w:rsidRDefault="00416741" w:rsidP="00416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учреждения </w:t>
            </w:r>
          </w:p>
          <w:p w:rsidR="00416741" w:rsidRDefault="00416741" w:rsidP="00416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«Незнамовский ДС «Боровичок»</w:t>
            </w:r>
          </w:p>
          <w:p w:rsidR="00416741" w:rsidRDefault="00416741" w:rsidP="00416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29.03.2024г. № 3</w:t>
            </w:r>
          </w:p>
        </w:tc>
        <w:tc>
          <w:tcPr>
            <w:tcW w:w="4786" w:type="dxa"/>
          </w:tcPr>
          <w:p w:rsidR="00416741" w:rsidRDefault="00416741" w:rsidP="00416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16741" w:rsidRDefault="00416741" w:rsidP="00416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«Незнамовский ДС «Боровичок»</w:t>
            </w:r>
          </w:p>
          <w:p w:rsidR="00416741" w:rsidRDefault="00416741" w:rsidP="00416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_______________О.Г. Сергеева</w:t>
            </w:r>
          </w:p>
          <w:p w:rsidR="00416741" w:rsidRPr="00416741" w:rsidRDefault="00416741" w:rsidP="0041674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D6D3D" w:rsidRDefault="00AD6D3D" w:rsidP="00416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741" w:rsidRDefault="00416741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741" w:rsidRDefault="00416741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741" w:rsidRDefault="00416741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741" w:rsidRDefault="00416741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«Незнамовский детский сад «Боровичок» 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Старооскольского городского округа</w:t>
      </w:r>
    </w:p>
    <w:p w:rsidR="00CB740F" w:rsidRDefault="006426B0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CB740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41" w:rsidRDefault="00416741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41" w:rsidRDefault="00416741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41" w:rsidRDefault="00416741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Незнамово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426B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B740F" w:rsidRDefault="00CB740F" w:rsidP="00CB740F">
      <w:pPr>
        <w:rPr>
          <w:rFonts w:ascii="Calibri" w:hAnsi="Calibri" w:cs="Times New Roman"/>
        </w:rPr>
      </w:pPr>
    </w:p>
    <w:p w:rsidR="00CB740F" w:rsidRDefault="00CB740F" w:rsidP="00CB740F">
      <w:pPr>
        <w:ind w:firstLine="851"/>
        <w:jc w:val="center"/>
        <w:rPr>
          <w:b/>
        </w:rPr>
      </w:pPr>
    </w:p>
    <w:tbl>
      <w:tblPr>
        <w:tblW w:w="9104" w:type="dxa"/>
        <w:tblInd w:w="262" w:type="dxa"/>
        <w:tblLayout w:type="fixed"/>
        <w:tblCellMar>
          <w:top w:w="7" w:type="dxa"/>
          <w:left w:w="10" w:type="dxa"/>
          <w:right w:w="144" w:type="dxa"/>
        </w:tblCellMar>
        <w:tblLook w:val="04A0" w:firstRow="1" w:lastRow="0" w:firstColumn="1" w:lastColumn="0" w:noHBand="0" w:noVBand="1"/>
      </w:tblPr>
      <w:tblGrid>
        <w:gridCol w:w="566"/>
        <w:gridCol w:w="6950"/>
        <w:gridCol w:w="1588"/>
      </w:tblGrid>
      <w:tr w:rsidR="00E3793C" w:rsidRPr="00E3793C" w:rsidTr="00416741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E3793C" w:rsidRPr="00E3793C" w:rsidRDefault="00E3793C" w:rsidP="00C9570F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Страницы </w:t>
            </w:r>
          </w:p>
        </w:tc>
      </w:tr>
      <w:tr w:rsidR="00E3793C" w:rsidRPr="00E3793C" w:rsidTr="00416741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Аналитическая часть </w:t>
            </w:r>
          </w:p>
        </w:tc>
      </w:tr>
      <w:tr w:rsidR="00E3793C" w:rsidRPr="00E3793C" w:rsidTr="00416741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Общие сведения об образовательной организации.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855D87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3793C"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3793C" w:rsidRPr="00E3793C" w:rsidTr="00416741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системы управления организации.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4F4075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3793C" w:rsidRPr="00E3793C" w:rsidTr="00416741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образовательной деятельности.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</w:p>
        </w:tc>
      </w:tr>
      <w:tr w:rsidR="00E3793C" w:rsidRPr="00E3793C" w:rsidTr="00416741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содержания и качества подготовки воспитанников.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855D87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E3793C"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3793C" w:rsidRPr="00E3793C" w:rsidTr="00416741">
        <w:trPr>
          <w:trHeight w:val="6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proofErr w:type="gramStart"/>
            <w:r w:rsidRPr="00E3793C">
              <w:rPr>
                <w:rFonts w:ascii="Times New Roman" w:hAnsi="Times New Roman" w:cs="Times New Roman"/>
                <w:sz w:val="26"/>
                <w:szCs w:val="26"/>
              </w:rPr>
              <w:t>функционирования внутренней системы оценки качества образования</w:t>
            </w:r>
            <w:proofErr w:type="gramEnd"/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855D87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E3793C" w:rsidRPr="00E3793C" w:rsidTr="00416741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кадрового обеспечения.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855D87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E3793C" w:rsidRPr="00E3793C" w:rsidTr="00416741">
        <w:trPr>
          <w:trHeight w:val="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качества кадрового, учебно-методического и библиотечно-информационного обеспечения.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855D87" w:rsidP="00C9570F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E3793C" w:rsidRPr="00E3793C" w:rsidTr="00416741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материально-технической базы.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855D87" w:rsidP="00C9570F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E3793C"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3793C" w:rsidRPr="00E3793C" w:rsidTr="00416741">
        <w:trPr>
          <w:trHeight w:val="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Результаты анализа показателей деятельности образовательной организации </w:t>
            </w:r>
          </w:p>
        </w:tc>
      </w:tr>
      <w:tr w:rsidR="00E3793C" w:rsidRPr="00E3793C" w:rsidTr="00416741">
        <w:trPr>
          <w:trHeight w:val="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Анализ показателей деятельности образовательной организации, подлежащей самообследованию.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855D87" w:rsidP="00C9570F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E3793C"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E3793C" w:rsidRDefault="00E3793C" w:rsidP="00E3793C">
      <w:pPr>
        <w:spacing w:after="0" w:line="259" w:lineRule="auto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E3793C" w:rsidRPr="00E3793C" w:rsidRDefault="00E3793C" w:rsidP="00E3793C">
      <w:pPr>
        <w:pStyle w:val="1"/>
        <w:spacing w:after="0"/>
        <w:ind w:left="96" w:right="248"/>
        <w:rPr>
          <w:szCs w:val="26"/>
        </w:rPr>
      </w:pPr>
      <w:r w:rsidRPr="00E3793C">
        <w:rPr>
          <w:szCs w:val="26"/>
        </w:rPr>
        <w:t>I.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>Аналитическая часть 1.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Общие сведения об образовательной организации </w:t>
      </w:r>
    </w:p>
    <w:tbl>
      <w:tblPr>
        <w:tblW w:w="9575" w:type="dxa"/>
        <w:tblInd w:w="154" w:type="dxa"/>
        <w:tblCellMar>
          <w:top w:w="13" w:type="dxa"/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716"/>
      </w:tblGrid>
      <w:tr w:rsidR="00E3793C" w:rsidRPr="00E3793C" w:rsidTr="00C9570F">
        <w:trPr>
          <w:trHeight w:val="120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организации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Муниципальное бюджетное дошкольное образовательное учреждение «Незнамовский детский сад  «Боровичок» Старооскольского городского округа (МБДОУ «Незнамовский ДС  «Боровичок») </w:t>
            </w:r>
          </w:p>
        </w:tc>
      </w:tr>
      <w:tr w:rsidR="00E3793C" w:rsidRPr="00E3793C" w:rsidTr="00C9570F">
        <w:trPr>
          <w:trHeight w:val="43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6426B0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Ольга Геннадьевна Сергеева</w:t>
            </w:r>
          </w:p>
        </w:tc>
      </w:tr>
      <w:tr w:rsidR="00E3793C" w:rsidRPr="00E3793C" w:rsidTr="00C9570F">
        <w:trPr>
          <w:trHeight w:val="607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309540, Белгородская область, </w:t>
            </w:r>
            <w:proofErr w:type="spellStart"/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>Старооскольский</w:t>
            </w:r>
            <w:proofErr w:type="spellEnd"/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р-н, с. Незнамово, ул. Лесная, д.1а</w:t>
            </w:r>
          </w:p>
        </w:tc>
      </w:tr>
      <w:tr w:rsidR="00E3793C" w:rsidRPr="00E3793C" w:rsidTr="00C9570F">
        <w:trPr>
          <w:trHeight w:val="336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Телефон, факс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8(4725)494666 </w:t>
            </w:r>
          </w:p>
        </w:tc>
      </w:tr>
      <w:tr w:rsidR="00E3793C" w:rsidRPr="00E3793C" w:rsidTr="00C9570F">
        <w:trPr>
          <w:trHeight w:val="607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93C" w:rsidRPr="00E3793C" w:rsidRDefault="00133AB1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sz w:val="26"/>
                <w:szCs w:val="26"/>
              </w:rPr>
              <w:t>dou-nez@so.belregion.ru</w:t>
            </w:r>
          </w:p>
        </w:tc>
      </w:tr>
      <w:tr w:rsidR="00E3793C" w:rsidRPr="00E3793C" w:rsidTr="00C9570F">
        <w:trPr>
          <w:trHeight w:val="310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Учредитель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Администрация Старооскольского городского округа </w:t>
            </w:r>
          </w:p>
        </w:tc>
      </w:tr>
      <w:tr w:rsidR="00E3793C" w:rsidRPr="00E3793C" w:rsidTr="00C9570F">
        <w:trPr>
          <w:trHeight w:val="307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Дата создания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1978 год </w:t>
            </w:r>
          </w:p>
        </w:tc>
      </w:tr>
      <w:tr w:rsidR="00E3793C" w:rsidRPr="00E3793C" w:rsidTr="00C9570F">
        <w:trPr>
          <w:trHeight w:val="57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Лицензия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379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От 04 июля 2017 г</w:t>
            </w:r>
            <w:r w:rsidR="00133AB1" w:rsidRPr="00133AB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Л035-01234-31/00235057</w:t>
            </w:r>
            <w:r w:rsidRPr="00E3793C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133A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Департаментом  образования </w:t>
            </w: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Белгородской области</w:t>
            </w:r>
          </w:p>
        </w:tc>
      </w:tr>
    </w:tbl>
    <w:p w:rsidR="00E3793C" w:rsidRDefault="00E3793C" w:rsidP="00E3793C">
      <w:pPr>
        <w:spacing w:after="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2CC3" w:rsidRDefault="00DB2CC3" w:rsidP="00E3793C">
      <w:pPr>
        <w:spacing w:after="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DB2CC3" w:rsidRPr="00E3793C" w:rsidRDefault="00DB2CC3" w:rsidP="00E3793C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</w:p>
    <w:p w:rsidR="00E3793C" w:rsidRDefault="00E3793C" w:rsidP="00E3793C">
      <w:pPr>
        <w:spacing w:after="0"/>
        <w:ind w:left="-15"/>
        <w:rPr>
          <w:rFonts w:ascii="Times New Roman" w:hAnsi="Times New Roman" w:cs="Times New Roman"/>
          <w:sz w:val="26"/>
          <w:szCs w:val="26"/>
        </w:rPr>
      </w:pPr>
    </w:p>
    <w:p w:rsidR="00416741" w:rsidRDefault="00416741" w:rsidP="00E3793C">
      <w:pPr>
        <w:spacing w:after="0"/>
        <w:ind w:left="-15"/>
        <w:rPr>
          <w:rFonts w:ascii="Times New Roman" w:hAnsi="Times New Roman" w:cs="Times New Roman"/>
          <w:sz w:val="26"/>
          <w:szCs w:val="26"/>
        </w:rPr>
      </w:pPr>
    </w:p>
    <w:p w:rsidR="00416741" w:rsidRDefault="00416741" w:rsidP="00E3793C">
      <w:pPr>
        <w:spacing w:after="0"/>
        <w:ind w:left="-15"/>
        <w:rPr>
          <w:rFonts w:ascii="Times New Roman" w:hAnsi="Times New Roman" w:cs="Times New Roman"/>
          <w:sz w:val="26"/>
          <w:szCs w:val="26"/>
        </w:rPr>
      </w:pPr>
    </w:p>
    <w:p w:rsidR="00E3793C" w:rsidRPr="00017FBA" w:rsidRDefault="00017FBA" w:rsidP="000B10E2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FBA">
        <w:rPr>
          <w:rFonts w:ascii="Times New Roman" w:hAnsi="Times New Roman" w:cs="Times New Roman"/>
          <w:b/>
          <w:sz w:val="26"/>
          <w:szCs w:val="26"/>
        </w:rPr>
        <w:lastRenderedPageBreak/>
        <w:t>Общие сведения об образовательной организации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Самообследование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Незнамовский д</w:t>
      </w:r>
      <w:r w:rsidRPr="00C9570F">
        <w:rPr>
          <w:rFonts w:ascii="Times New Roman" w:hAnsi="Times New Roman" w:cs="Times New Roman"/>
          <w:sz w:val="26"/>
          <w:szCs w:val="26"/>
        </w:rPr>
        <w:t>етс</w:t>
      </w:r>
      <w:r>
        <w:rPr>
          <w:rFonts w:ascii="Times New Roman" w:hAnsi="Times New Roman" w:cs="Times New Roman"/>
          <w:sz w:val="26"/>
          <w:szCs w:val="26"/>
        </w:rPr>
        <w:t xml:space="preserve">кий сад  «Боровичок» Старооскольского городского округа </w:t>
      </w:r>
      <w:r w:rsidRPr="00C9570F">
        <w:rPr>
          <w:rFonts w:ascii="Times New Roman" w:hAnsi="Times New Roman" w:cs="Times New Roman"/>
          <w:sz w:val="26"/>
          <w:szCs w:val="26"/>
        </w:rPr>
        <w:t xml:space="preserve"> проведено в соответствии с Приказом </w:t>
      </w:r>
      <w:r w:rsidR="00416741" w:rsidRPr="00C9570F">
        <w:rPr>
          <w:rFonts w:ascii="Times New Roman" w:hAnsi="Times New Roman" w:cs="Times New Roman"/>
          <w:sz w:val="26"/>
          <w:szCs w:val="26"/>
        </w:rPr>
        <w:t>Министерства</w:t>
      </w:r>
      <w:r w:rsidR="00416741">
        <w:rPr>
          <w:rFonts w:ascii="Times New Roman" w:hAnsi="Times New Roman" w:cs="Times New Roman"/>
          <w:sz w:val="26"/>
          <w:szCs w:val="26"/>
        </w:rPr>
        <w:t xml:space="preserve"> </w:t>
      </w:r>
      <w:r w:rsidR="00416741" w:rsidRPr="00C9570F">
        <w:rPr>
          <w:rFonts w:ascii="Times New Roman" w:hAnsi="Times New Roman" w:cs="Times New Roman"/>
          <w:sz w:val="26"/>
          <w:szCs w:val="26"/>
        </w:rPr>
        <w:t xml:space="preserve">образования и науки Российской Федерации </w:t>
      </w:r>
      <w:r w:rsidRPr="00C9570F">
        <w:rPr>
          <w:rFonts w:ascii="Times New Roman" w:hAnsi="Times New Roman" w:cs="Times New Roman"/>
          <w:sz w:val="26"/>
          <w:szCs w:val="26"/>
        </w:rPr>
        <w:t>РФ</w:t>
      </w:r>
      <w:r w:rsidR="00DB2CC3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№ 462 от 14.06.2013 г. «Об утверждении порядка проведения самообследования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организацией», с целью обеспечения открытости и доступности информации о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 и включает аналитическую часть и 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анализа показателей деятельности ДОУ.</w:t>
      </w:r>
    </w:p>
    <w:p w:rsid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 xml:space="preserve">Анализ показателей деятельности </w:t>
      </w:r>
      <w:r w:rsidR="006426B0" w:rsidRPr="00C9570F">
        <w:rPr>
          <w:rFonts w:ascii="Times New Roman" w:hAnsi="Times New Roman" w:cs="Times New Roman"/>
          <w:sz w:val="26"/>
          <w:szCs w:val="26"/>
        </w:rPr>
        <w:t>проведён</w:t>
      </w:r>
      <w:r w:rsidRPr="00C9570F"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образования и науки Российской Федерации от 10.12.2013 г., № 1324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показателей деятельности образовательной организации, подлежащей самообследованию».</w:t>
      </w:r>
    </w:p>
    <w:p w:rsidR="00C9570F" w:rsidRPr="00416741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16741">
        <w:rPr>
          <w:rFonts w:ascii="Times New Roman" w:hAnsi="Times New Roman" w:cs="Times New Roman"/>
          <w:b/>
          <w:sz w:val="26"/>
          <w:szCs w:val="26"/>
          <w:u w:val="single"/>
        </w:rPr>
        <w:t>Цель самообследования:</w:t>
      </w:r>
      <w:r w:rsidR="0041674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16741">
        <w:rPr>
          <w:rFonts w:ascii="Times New Roman" w:hAnsi="Times New Roman" w:cs="Times New Roman"/>
          <w:sz w:val="26"/>
          <w:szCs w:val="26"/>
        </w:rPr>
        <w:t>о</w:t>
      </w:r>
      <w:r w:rsidRPr="00C9570F">
        <w:rPr>
          <w:rFonts w:ascii="Times New Roman" w:hAnsi="Times New Roman" w:cs="Times New Roman"/>
          <w:sz w:val="26"/>
          <w:szCs w:val="26"/>
        </w:rPr>
        <w:t>беспечение доступности и открытости информации о состоянии развития</w:t>
      </w:r>
      <w:r w:rsidR="00416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учреждения на основе анализа показателей, установленных федеральным</w:t>
      </w:r>
      <w:r w:rsidR="00416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органом исполнительной власти, а также подготовка отчёта о результатах</w:t>
      </w:r>
      <w:r w:rsidR="00416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самообследования.</w:t>
      </w:r>
    </w:p>
    <w:p w:rsidR="00C9570F" w:rsidRPr="00416741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16741">
        <w:rPr>
          <w:rFonts w:ascii="Times New Roman" w:hAnsi="Times New Roman" w:cs="Times New Roman"/>
          <w:b/>
          <w:sz w:val="26"/>
          <w:szCs w:val="26"/>
          <w:u w:val="single"/>
        </w:rPr>
        <w:t>Задачи самообследования: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-получение объективной информации о состоянии образовательного процесса в</w:t>
      </w:r>
    </w:p>
    <w:p w:rsidR="00C9570F" w:rsidRPr="00C9570F" w:rsidRDefault="00C9570F" w:rsidP="000B1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образовательной организации;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-выявление положительных и отрицательных тенденций в образовательной</w:t>
      </w:r>
    </w:p>
    <w:p w:rsidR="00C9570F" w:rsidRPr="00C9570F" w:rsidRDefault="00C9570F" w:rsidP="000B1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-установление причин возникновения проблем и поиск их устранения.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570F">
        <w:rPr>
          <w:rFonts w:ascii="Times New Roman" w:hAnsi="Times New Roman" w:cs="Times New Roman"/>
          <w:sz w:val="26"/>
          <w:szCs w:val="26"/>
          <w:u w:val="single"/>
        </w:rPr>
        <w:t>В процессе самообследования проводится оценка: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— образовательной деятельности;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— системы управления организацией;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— содержания и качества образовательного процесса организации;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—</w:t>
      </w:r>
      <w:r w:rsidR="00416741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качества кадрового, программно-методического обеспечения, материально-</w:t>
      </w:r>
    </w:p>
    <w:p w:rsidR="00C9570F" w:rsidRPr="00C9570F" w:rsidRDefault="00C9570F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технической базы;</w:t>
      </w:r>
    </w:p>
    <w:p w:rsidR="00C9570F" w:rsidRDefault="006426B0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—анализ показателей деятельности учреждения,</w:t>
      </w:r>
      <w:r w:rsidR="00C9570F" w:rsidRPr="00C9570F">
        <w:rPr>
          <w:rFonts w:ascii="Times New Roman" w:hAnsi="Times New Roman" w:cs="Times New Roman"/>
          <w:sz w:val="26"/>
          <w:szCs w:val="26"/>
        </w:rPr>
        <w:t xml:space="preserve"> подлежащей</w:t>
      </w:r>
      <w:r w:rsidR="00416741">
        <w:rPr>
          <w:rFonts w:ascii="Times New Roman" w:hAnsi="Times New Roman" w:cs="Times New Roman"/>
          <w:sz w:val="26"/>
          <w:szCs w:val="26"/>
        </w:rPr>
        <w:t xml:space="preserve"> </w:t>
      </w:r>
      <w:r w:rsidR="00C9570F" w:rsidRPr="00C9570F">
        <w:rPr>
          <w:rFonts w:ascii="Times New Roman" w:hAnsi="Times New Roman" w:cs="Times New Roman"/>
          <w:sz w:val="26"/>
          <w:szCs w:val="26"/>
        </w:rPr>
        <w:t>самообследованию.</w:t>
      </w:r>
    </w:p>
    <w:p w:rsidR="00E3793C" w:rsidRPr="00E3793C" w:rsidRDefault="00E3793C" w:rsidP="000B10E2">
      <w:pPr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МБДОУ «</w:t>
      </w:r>
      <w:r w:rsidR="006426B0">
        <w:rPr>
          <w:rFonts w:ascii="Times New Roman" w:hAnsi="Times New Roman" w:cs="Times New Roman"/>
          <w:sz w:val="26"/>
          <w:szCs w:val="26"/>
        </w:rPr>
        <w:t>Незнамовский ДС</w:t>
      </w:r>
      <w:r w:rsidRPr="00E3793C">
        <w:rPr>
          <w:rFonts w:ascii="Times New Roman" w:hAnsi="Times New Roman" w:cs="Times New Roman"/>
          <w:sz w:val="26"/>
          <w:szCs w:val="26"/>
        </w:rPr>
        <w:t xml:space="preserve"> «Боровичок» расположен в центре частного сектора, вдали от проезжей части. Здание учреждения построено по типовому проекту</w:t>
      </w:r>
      <w:r w:rsidR="000B10E2">
        <w:rPr>
          <w:rFonts w:ascii="Times New Roman" w:hAnsi="Times New Roman" w:cs="Times New Roman"/>
          <w:sz w:val="26"/>
          <w:szCs w:val="26"/>
        </w:rPr>
        <w:t>, имеет 2 этажа</w:t>
      </w:r>
      <w:r w:rsidRPr="00E3793C">
        <w:rPr>
          <w:rFonts w:ascii="Times New Roman" w:hAnsi="Times New Roman" w:cs="Times New Roman"/>
          <w:sz w:val="26"/>
          <w:szCs w:val="26"/>
        </w:rPr>
        <w:t>. Размещается дошкольное уч</w:t>
      </w:r>
      <w:r w:rsidR="000B10E2">
        <w:rPr>
          <w:rFonts w:ascii="Times New Roman" w:hAnsi="Times New Roman" w:cs="Times New Roman"/>
          <w:sz w:val="26"/>
          <w:szCs w:val="26"/>
        </w:rPr>
        <w:t>реждение на равнинной местности</w:t>
      </w:r>
      <w:r w:rsidRPr="00E379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793C">
        <w:rPr>
          <w:rFonts w:ascii="Times New Roman" w:hAnsi="Times New Roman" w:cs="Times New Roman"/>
          <w:sz w:val="26"/>
          <w:szCs w:val="26"/>
        </w:rPr>
        <w:t>Проектная наполняемость на 75 мест. Общая площа</w:t>
      </w:r>
      <w:r w:rsidR="000B10E2">
        <w:rPr>
          <w:rFonts w:ascii="Times New Roman" w:hAnsi="Times New Roman" w:cs="Times New Roman"/>
          <w:sz w:val="26"/>
          <w:szCs w:val="26"/>
        </w:rPr>
        <w:t xml:space="preserve">дь здания 546,3 </w:t>
      </w:r>
      <w:proofErr w:type="spellStart"/>
      <w:r w:rsidR="000B10E2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0B10E2">
        <w:rPr>
          <w:rFonts w:ascii="Times New Roman" w:hAnsi="Times New Roman" w:cs="Times New Roman"/>
          <w:sz w:val="26"/>
          <w:szCs w:val="26"/>
        </w:rPr>
        <w:t>.</w:t>
      </w:r>
      <w:r w:rsidRPr="00E3793C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Pr="00E3793C">
        <w:rPr>
          <w:rFonts w:ascii="Times New Roman" w:hAnsi="Times New Roman" w:cs="Times New Roman"/>
          <w:sz w:val="26"/>
          <w:szCs w:val="26"/>
        </w:rPr>
        <w:t xml:space="preserve">, из них площадь помещений, используемых непосредственно для </w:t>
      </w:r>
      <w:r w:rsidR="000B10E2">
        <w:rPr>
          <w:rFonts w:ascii="Times New Roman" w:hAnsi="Times New Roman" w:cs="Times New Roman"/>
          <w:sz w:val="26"/>
          <w:szCs w:val="26"/>
        </w:rPr>
        <w:t xml:space="preserve">нужд образовательного процесса - </w:t>
      </w:r>
      <w:r w:rsidRPr="00E3793C">
        <w:rPr>
          <w:rFonts w:ascii="Times New Roman" w:hAnsi="Times New Roman" w:cs="Times New Roman"/>
          <w:sz w:val="26"/>
          <w:szCs w:val="26"/>
        </w:rPr>
        <w:t>3</w:t>
      </w:r>
      <w:r w:rsidR="00EB6EB8">
        <w:rPr>
          <w:rFonts w:ascii="Times New Roman" w:hAnsi="Times New Roman" w:cs="Times New Roman"/>
          <w:sz w:val="26"/>
          <w:szCs w:val="26"/>
        </w:rPr>
        <w:t>45</w:t>
      </w:r>
      <w:r w:rsidR="000B10E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B10E2">
        <w:rPr>
          <w:rFonts w:ascii="Times New Roman" w:hAnsi="Times New Roman" w:cs="Times New Roman"/>
          <w:sz w:val="26"/>
          <w:szCs w:val="26"/>
        </w:rPr>
        <w:t>кв.</w:t>
      </w:r>
      <w:r w:rsidRPr="00E3793C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E3793C">
        <w:rPr>
          <w:rFonts w:ascii="Times New Roman" w:hAnsi="Times New Roman" w:cs="Times New Roman"/>
          <w:sz w:val="26"/>
          <w:szCs w:val="26"/>
        </w:rPr>
        <w:t>.</w:t>
      </w:r>
    </w:p>
    <w:p w:rsidR="006426B0" w:rsidRPr="003A6F28" w:rsidRDefault="00E3793C" w:rsidP="00416741">
      <w:pPr>
        <w:pStyle w:val="aa"/>
        <w:ind w:firstLine="441"/>
        <w:jc w:val="both"/>
        <w:rPr>
          <w:b/>
        </w:rPr>
      </w:pPr>
      <w:r w:rsidRPr="000B10E2">
        <w:rPr>
          <w:b/>
          <w:sz w:val="26"/>
          <w:szCs w:val="26"/>
          <w:u w:val="single"/>
        </w:rPr>
        <w:t>Цель деятельности Учреждения</w:t>
      </w:r>
      <w:r w:rsidRPr="00E3793C">
        <w:rPr>
          <w:sz w:val="26"/>
          <w:szCs w:val="26"/>
        </w:rPr>
        <w:t xml:space="preserve"> – </w:t>
      </w:r>
      <w:r w:rsidR="000B10E2">
        <w:t>с</w:t>
      </w:r>
      <w:r w:rsidR="006426B0" w:rsidRPr="003A6F28">
        <w:t>оздание условий для повышения доступности качественного образования в соответствии с внедрением Федеральной образовательной программы дошкольного образования (ФОП ДО) и ФГОС ДО, современными потребностями общества, обеспечивающих развитие и саморазвитие детей, раскрытие их творческого потенциала</w:t>
      </w:r>
      <w:r w:rsidR="006426B0">
        <w:t xml:space="preserve"> </w:t>
      </w:r>
      <w:r w:rsidR="006426B0" w:rsidRPr="00080CDB">
        <w:t>на основе духовно</w:t>
      </w:r>
      <w:r w:rsidR="006426B0">
        <w:t xml:space="preserve"> </w:t>
      </w:r>
      <w:r w:rsidR="006426B0" w:rsidRPr="00080CDB">
        <w:t>нравственных</w:t>
      </w:r>
      <w:r w:rsidR="006426B0">
        <w:t xml:space="preserve"> </w:t>
      </w:r>
      <w:r w:rsidR="006426B0" w:rsidRPr="00080CDB">
        <w:t>ценностей российского</w:t>
      </w:r>
      <w:r w:rsidR="006426B0">
        <w:t xml:space="preserve"> </w:t>
      </w:r>
      <w:r w:rsidR="006426B0" w:rsidRPr="00080CDB">
        <w:t>народа, исторических и национально-культурных традиций.</w:t>
      </w:r>
    </w:p>
    <w:p w:rsidR="00E3793C" w:rsidRPr="00272106" w:rsidRDefault="00E3793C" w:rsidP="000B10E2">
      <w:pPr>
        <w:spacing w:line="240" w:lineRule="auto"/>
        <w:ind w:firstLine="441"/>
        <w:jc w:val="both"/>
        <w:rPr>
          <w:sz w:val="26"/>
          <w:szCs w:val="26"/>
        </w:rPr>
      </w:pPr>
      <w:r w:rsidRPr="000B10E2">
        <w:rPr>
          <w:rFonts w:ascii="Times New Roman" w:hAnsi="Times New Roman" w:cs="Times New Roman"/>
          <w:sz w:val="26"/>
          <w:szCs w:val="26"/>
          <w:u w:val="single"/>
        </w:rPr>
        <w:t>Предметом деятельности</w:t>
      </w:r>
      <w:r w:rsidRPr="00E3793C">
        <w:rPr>
          <w:rFonts w:ascii="Times New Roman" w:hAnsi="Times New Roman" w:cs="Times New Roman"/>
          <w:sz w:val="26"/>
          <w:szCs w:val="26"/>
        </w:rPr>
        <w:t xml:space="preserve"> Учреждения является оказание услуг, выполнение работ в целях обеспечения реализации предусмотренных законодательством Российской Федерации полномочий органов местного самоуправления Старооскольского городского округа по организации предоставления общедоступного и беспл</w:t>
      </w:r>
      <w:r w:rsidR="00272106">
        <w:rPr>
          <w:rFonts w:ascii="Times New Roman" w:hAnsi="Times New Roman" w:cs="Times New Roman"/>
          <w:sz w:val="26"/>
          <w:szCs w:val="26"/>
        </w:rPr>
        <w:t>атного дошкольного образования,</w:t>
      </w:r>
      <w:r w:rsidR="00272106" w:rsidRPr="00CC2A6A">
        <w:rPr>
          <w:rStyle w:val="fontstyle01"/>
          <w:sz w:val="26"/>
          <w:szCs w:val="26"/>
        </w:rPr>
        <w:t xml:space="preserve"> формирование общей </w:t>
      </w:r>
      <w:r w:rsidR="00272106" w:rsidRPr="00CC2A6A">
        <w:rPr>
          <w:rStyle w:val="fontstyle01"/>
          <w:sz w:val="26"/>
          <w:szCs w:val="26"/>
        </w:rPr>
        <w:lastRenderedPageBreak/>
        <w:t>культуры, развитие</w:t>
      </w:r>
      <w:r w:rsidR="00272106" w:rsidRPr="00CC2A6A">
        <w:rPr>
          <w:color w:val="000000"/>
          <w:sz w:val="26"/>
          <w:szCs w:val="26"/>
        </w:rPr>
        <w:t xml:space="preserve"> </w:t>
      </w:r>
      <w:r w:rsidR="00272106" w:rsidRPr="00CC2A6A">
        <w:rPr>
          <w:rStyle w:val="fontstyle01"/>
          <w:sz w:val="26"/>
          <w:szCs w:val="26"/>
        </w:rPr>
        <w:t>физических, интеллектуальных, нравственных, эстетических и личностных качеств,</w:t>
      </w:r>
      <w:r w:rsidR="00272106">
        <w:rPr>
          <w:rStyle w:val="fontstyle01"/>
          <w:sz w:val="26"/>
          <w:szCs w:val="26"/>
        </w:rPr>
        <w:t xml:space="preserve"> </w:t>
      </w:r>
      <w:r w:rsidR="00272106" w:rsidRPr="00CC2A6A">
        <w:rPr>
          <w:rStyle w:val="fontstyle01"/>
          <w:sz w:val="26"/>
          <w:szCs w:val="26"/>
        </w:rPr>
        <w:t>формирование предпосылок учебной деятельности, сохранение и укрепление здоровья</w:t>
      </w:r>
      <w:r w:rsidR="00272106" w:rsidRPr="00CC2A6A">
        <w:rPr>
          <w:color w:val="000000"/>
          <w:sz w:val="26"/>
          <w:szCs w:val="26"/>
        </w:rPr>
        <w:t xml:space="preserve"> </w:t>
      </w:r>
      <w:r w:rsidR="00272106">
        <w:rPr>
          <w:rStyle w:val="fontstyle01"/>
          <w:sz w:val="26"/>
          <w:szCs w:val="26"/>
        </w:rPr>
        <w:t xml:space="preserve">воспитанников, </w:t>
      </w:r>
      <w:r w:rsidRPr="00E3793C">
        <w:rPr>
          <w:rFonts w:ascii="Times New Roman" w:hAnsi="Times New Roman" w:cs="Times New Roman"/>
          <w:sz w:val="26"/>
          <w:szCs w:val="26"/>
        </w:rPr>
        <w:t xml:space="preserve">созданию условий для осуществления присмотра и ухода за детьми. </w:t>
      </w:r>
    </w:p>
    <w:p w:rsidR="00E3793C" w:rsidRPr="000B10E2" w:rsidRDefault="00E3793C" w:rsidP="000B10E2">
      <w:pPr>
        <w:spacing w:after="0" w:line="240" w:lineRule="auto"/>
        <w:ind w:left="566" w:right="15" w:firstLine="44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10E2"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Режим работы Учреждения: </w:t>
      </w:r>
    </w:p>
    <w:p w:rsidR="00EB6EB8" w:rsidRDefault="00E3793C" w:rsidP="000B10E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Рабочая неделя – пятидневная, с понедельника по пятницу. </w:t>
      </w:r>
    </w:p>
    <w:p w:rsidR="00EB6EB8" w:rsidRDefault="00E3793C" w:rsidP="000B10E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Длительность пребывания детей в группах – </w:t>
      </w:r>
      <w:r w:rsidR="00DB2CC3">
        <w:rPr>
          <w:rFonts w:ascii="Times New Roman" w:hAnsi="Times New Roman" w:cs="Times New Roman"/>
          <w:sz w:val="26"/>
          <w:szCs w:val="26"/>
        </w:rPr>
        <w:t>10,5-</w:t>
      </w:r>
      <w:r w:rsidRPr="00E3793C">
        <w:rPr>
          <w:rFonts w:ascii="Times New Roman" w:hAnsi="Times New Roman" w:cs="Times New Roman"/>
          <w:sz w:val="26"/>
          <w:szCs w:val="26"/>
        </w:rPr>
        <w:t xml:space="preserve">12 часов. </w:t>
      </w:r>
    </w:p>
    <w:p w:rsidR="00E3793C" w:rsidRPr="00E3793C" w:rsidRDefault="00E3793C" w:rsidP="000B10E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Режим работы групп – с 07:00 до 19:00. </w:t>
      </w:r>
    </w:p>
    <w:p w:rsidR="00C9570F" w:rsidRDefault="00C9570F" w:rsidP="000B10E2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</w:p>
    <w:p w:rsidR="000B10E2" w:rsidRDefault="00C9570F" w:rsidP="000B10E2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Наполняемость групп соответствует санитарно-эпидемиологическими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требованиями к устройству, содержа</w:t>
      </w:r>
      <w:r w:rsidR="000B10E2">
        <w:rPr>
          <w:rFonts w:ascii="Times New Roman" w:hAnsi="Times New Roman" w:cs="Times New Roman"/>
          <w:sz w:val="26"/>
          <w:szCs w:val="26"/>
        </w:rPr>
        <w:t xml:space="preserve">нию и организации режима работы </w:t>
      </w:r>
      <w:r w:rsidRPr="00C9570F">
        <w:rPr>
          <w:rFonts w:ascii="Times New Roman" w:hAnsi="Times New Roman" w:cs="Times New Roman"/>
          <w:sz w:val="26"/>
          <w:szCs w:val="26"/>
        </w:rPr>
        <w:t>дошкольных образовательных учреждений СанПиН 2.3/2.4.3590-20 (утв.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Главным государственным санитарным врачом РФ от 27.10.2020г №32;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 xml:space="preserve">зарегистрированным в Минюсте России 11.11.2020г. №60833). </w:t>
      </w:r>
    </w:p>
    <w:p w:rsidR="00E3793C" w:rsidRDefault="00C9570F" w:rsidP="000B10E2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Все группы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работа</w:t>
      </w:r>
      <w:r w:rsidR="000B10E2">
        <w:rPr>
          <w:rFonts w:ascii="Times New Roman" w:hAnsi="Times New Roman" w:cs="Times New Roman"/>
          <w:sz w:val="26"/>
          <w:szCs w:val="26"/>
        </w:rPr>
        <w:t>ют</w:t>
      </w:r>
      <w:r w:rsidRPr="00C9570F">
        <w:rPr>
          <w:rFonts w:ascii="Times New Roman" w:hAnsi="Times New Roman" w:cs="Times New Roman"/>
          <w:sz w:val="26"/>
          <w:szCs w:val="26"/>
        </w:rPr>
        <w:t>, в соответствии с Уставом, в р</w:t>
      </w:r>
      <w:r>
        <w:rPr>
          <w:rFonts w:ascii="Times New Roman" w:hAnsi="Times New Roman" w:cs="Times New Roman"/>
          <w:sz w:val="26"/>
          <w:szCs w:val="26"/>
        </w:rPr>
        <w:t xml:space="preserve">ежиме полного рабочего дня (12 </w:t>
      </w:r>
      <w:r w:rsidRPr="00C9570F">
        <w:rPr>
          <w:rFonts w:ascii="Times New Roman" w:hAnsi="Times New Roman" w:cs="Times New Roman"/>
          <w:sz w:val="26"/>
          <w:szCs w:val="26"/>
        </w:rPr>
        <w:t>часов) при пятидневной рабочей неделе. Контингент воспитанников социально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благополучный. Преобладают дети из полных семей.</w:t>
      </w:r>
    </w:p>
    <w:p w:rsidR="000B10E2" w:rsidRPr="00E3793C" w:rsidRDefault="000B10E2" w:rsidP="000B10E2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</w:p>
    <w:p w:rsidR="00E3793C" w:rsidRPr="00E3793C" w:rsidRDefault="00E3793C" w:rsidP="000B10E2">
      <w:pPr>
        <w:pStyle w:val="1"/>
        <w:spacing w:after="0" w:line="240" w:lineRule="auto"/>
        <w:ind w:left="96" w:right="256"/>
        <w:rPr>
          <w:szCs w:val="26"/>
        </w:rPr>
      </w:pPr>
      <w:r w:rsidRPr="00E3793C">
        <w:rPr>
          <w:szCs w:val="26"/>
        </w:rPr>
        <w:t>2.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>Оценка системы управления организации</w:t>
      </w:r>
    </w:p>
    <w:p w:rsidR="00B83939" w:rsidRPr="00B83939" w:rsidRDefault="00B83939" w:rsidP="000B10E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Управление ДОУ осуществляется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Российской Федерации и Уставом Образовательного учреждения и строится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принципах единоначалия и коллегиальности.</w:t>
      </w:r>
    </w:p>
    <w:p w:rsidR="00B83939" w:rsidRPr="00B83939" w:rsidRDefault="00B83939" w:rsidP="000B10E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Стратегическое управление осуществляет заведующий ДОУ. На этом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уровне начинается решение принципиальных по важности вопросов в жизни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деятельности детского сада.</w:t>
      </w:r>
    </w:p>
    <w:p w:rsidR="00B83939" w:rsidRPr="00B83939" w:rsidRDefault="00B83939" w:rsidP="000B10E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Демократизация управления до</w:t>
      </w:r>
      <w:r w:rsidR="00272106">
        <w:rPr>
          <w:rFonts w:ascii="Times New Roman" w:hAnsi="Times New Roman" w:cs="Times New Roman"/>
          <w:sz w:val="26"/>
          <w:szCs w:val="26"/>
        </w:rPr>
        <w:t>школьным учреждением невозможна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без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создания в коллективе творческой атмосферы педагогического и родительского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сообщества,  которая  предполагает  совместное  взаимодействие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самоуправлении.</w:t>
      </w:r>
    </w:p>
    <w:p w:rsidR="00B83939" w:rsidRPr="00E948F8" w:rsidRDefault="00B83939" w:rsidP="000B10E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48F8">
        <w:rPr>
          <w:rFonts w:ascii="Times New Roman" w:hAnsi="Times New Roman" w:cs="Times New Roman"/>
          <w:sz w:val="26"/>
          <w:szCs w:val="26"/>
          <w:u w:val="single"/>
        </w:rPr>
        <w:t>В ДОУ сформированы коллегиальные органы управления:</w:t>
      </w:r>
    </w:p>
    <w:p w:rsidR="00B83939" w:rsidRPr="000363DF" w:rsidRDefault="00B83939" w:rsidP="000363DF">
      <w:pPr>
        <w:pStyle w:val="a6"/>
        <w:numPr>
          <w:ilvl w:val="0"/>
          <w:numId w:val="1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  <w:u w:val="single"/>
        </w:rPr>
        <w:t>Общее собрание работников ДОУ</w:t>
      </w:r>
      <w:r w:rsidR="000363DF">
        <w:rPr>
          <w:rFonts w:ascii="Times New Roman" w:hAnsi="Times New Roman" w:cs="Times New Roman"/>
          <w:sz w:val="26"/>
          <w:szCs w:val="26"/>
        </w:rPr>
        <w:t xml:space="preserve">, которое </w:t>
      </w:r>
      <w:r w:rsidRPr="000363DF">
        <w:rPr>
          <w:rFonts w:ascii="Times New Roman" w:hAnsi="Times New Roman" w:cs="Times New Roman"/>
          <w:sz w:val="26"/>
          <w:szCs w:val="26"/>
        </w:rPr>
        <w:t>представляет полномочия работников ДОУ, в состав Общего собрания входят все работники ДОУ.</w:t>
      </w:r>
    </w:p>
    <w:p w:rsidR="000363DF" w:rsidRPr="000363DF" w:rsidRDefault="00B83939" w:rsidP="000363DF">
      <w:pPr>
        <w:pStyle w:val="a6"/>
        <w:numPr>
          <w:ilvl w:val="0"/>
          <w:numId w:val="12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 xml:space="preserve"> </w:t>
      </w:r>
      <w:r w:rsidRPr="000363DF">
        <w:rPr>
          <w:rFonts w:ascii="Times New Roman" w:hAnsi="Times New Roman" w:cs="Times New Roman"/>
          <w:sz w:val="26"/>
          <w:szCs w:val="26"/>
          <w:u w:val="single"/>
        </w:rPr>
        <w:t>Совет ДОУ</w:t>
      </w:r>
      <w:r w:rsidR="000363DF">
        <w:rPr>
          <w:rFonts w:ascii="Times New Roman" w:hAnsi="Times New Roman" w:cs="Times New Roman"/>
          <w:sz w:val="26"/>
          <w:szCs w:val="26"/>
          <w:u w:val="single"/>
        </w:rPr>
        <w:t>, который</w:t>
      </w:r>
      <w:r w:rsidR="00E948F8" w:rsidRPr="000363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63DF" w:rsidRPr="000363DF">
        <w:rPr>
          <w:rFonts w:ascii="Times New Roman" w:hAnsi="Times New Roman" w:cs="Times New Roman"/>
          <w:sz w:val="26"/>
          <w:szCs w:val="26"/>
          <w:u w:val="single"/>
        </w:rPr>
        <w:t>выполняет следующие функции:</w:t>
      </w:r>
    </w:p>
    <w:p w:rsidR="000363DF" w:rsidRPr="000363DF" w:rsidRDefault="00B83939" w:rsidP="000363DF">
      <w:pPr>
        <w:pStyle w:val="a6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>участвует в разработке и согласовании локальных актов  Учреждения, затрагивающих права и законные интересы воспитанников, устанавливающих виды, размеры, условия и порядок распределения выплат стимулирующего характера работникам Учреждения, показатели и критерии оценки качества и результативности труда работников Учреждения, а также локальных актов, регулирующих взаимоотношения с родителями (законными</w:t>
      </w:r>
      <w:r w:rsidR="000363DF" w:rsidRPr="000363DF">
        <w:rPr>
          <w:rFonts w:ascii="Times New Roman" w:hAnsi="Times New Roman" w:cs="Times New Roman"/>
          <w:sz w:val="26"/>
          <w:szCs w:val="26"/>
        </w:rPr>
        <w:t xml:space="preserve"> </w:t>
      </w:r>
      <w:r w:rsidRPr="000363DF">
        <w:rPr>
          <w:rFonts w:ascii="Times New Roman" w:hAnsi="Times New Roman" w:cs="Times New Roman"/>
          <w:sz w:val="26"/>
          <w:szCs w:val="26"/>
        </w:rPr>
        <w:t xml:space="preserve">представителями) воспитанников Учреждения; </w:t>
      </w:r>
    </w:p>
    <w:p w:rsidR="000363DF" w:rsidRPr="000363DF" w:rsidRDefault="00B83939" w:rsidP="000363DF">
      <w:pPr>
        <w:pStyle w:val="a6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 xml:space="preserve">рассматривает программы развития Учреждения; </w:t>
      </w:r>
    </w:p>
    <w:p w:rsidR="00B83939" w:rsidRPr="000363DF" w:rsidRDefault="00B83939" w:rsidP="000363DF">
      <w:pPr>
        <w:pStyle w:val="a6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 xml:space="preserve">участвует в оценке качества и результативности труда работников Учреждения, </w:t>
      </w:r>
    </w:p>
    <w:p w:rsidR="00B83939" w:rsidRPr="000363DF" w:rsidRDefault="00B83939" w:rsidP="000363DF">
      <w:pPr>
        <w:pStyle w:val="a6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 xml:space="preserve">участвует в подготовке и принятии отчета по самообследованию Учреждения; </w:t>
      </w:r>
    </w:p>
    <w:p w:rsidR="00B83939" w:rsidRPr="000363DF" w:rsidRDefault="00B83939" w:rsidP="000363DF">
      <w:pPr>
        <w:pStyle w:val="a6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 xml:space="preserve">принимает локальные акты о правилах приема воспитанников, порядке и основаниях их перевода и отчисления; </w:t>
      </w:r>
    </w:p>
    <w:p w:rsidR="00B83939" w:rsidRPr="000363DF" w:rsidRDefault="00B83939" w:rsidP="000363DF">
      <w:pPr>
        <w:pStyle w:val="a6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 контроль за состоянием здоровья и созданием безопасных условий воспитания и обучения воспитанников; </w:t>
      </w:r>
    </w:p>
    <w:p w:rsidR="00B83939" w:rsidRPr="000363DF" w:rsidRDefault="00B83939" w:rsidP="000363DF">
      <w:pPr>
        <w:pStyle w:val="a6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>содействует привлечению дополнительных финансовых средств, в том числе пожертвований родителей, других граждан</w:t>
      </w:r>
      <w:r w:rsidR="000363DF" w:rsidRPr="000363DF">
        <w:rPr>
          <w:rFonts w:ascii="Times New Roman" w:hAnsi="Times New Roman" w:cs="Times New Roman"/>
          <w:sz w:val="26"/>
          <w:szCs w:val="26"/>
        </w:rPr>
        <w:t xml:space="preserve"> и организаций для обеспечения </w:t>
      </w:r>
      <w:r w:rsidRPr="000363DF">
        <w:rPr>
          <w:rFonts w:ascii="Times New Roman" w:hAnsi="Times New Roman" w:cs="Times New Roman"/>
          <w:sz w:val="26"/>
          <w:szCs w:val="26"/>
        </w:rPr>
        <w:t xml:space="preserve">деятельности и развития Учреждения; </w:t>
      </w:r>
    </w:p>
    <w:p w:rsidR="00B83939" w:rsidRPr="000363DF" w:rsidRDefault="00B83939" w:rsidP="000363DF">
      <w:pPr>
        <w:pStyle w:val="a6"/>
        <w:numPr>
          <w:ilvl w:val="0"/>
          <w:numId w:val="11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>рассматривает жалобы и заявления родителей (законных представителей) воспитанников.</w:t>
      </w:r>
    </w:p>
    <w:p w:rsidR="00B83939" w:rsidRPr="00B83939" w:rsidRDefault="000363DF" w:rsidP="000B10E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83939" w:rsidRPr="00B83939">
        <w:rPr>
          <w:rFonts w:ascii="Times New Roman" w:hAnsi="Times New Roman" w:cs="Times New Roman"/>
          <w:sz w:val="26"/>
          <w:szCs w:val="26"/>
          <w:u w:val="single"/>
        </w:rPr>
        <w:t>Педагогический совет -</w:t>
      </w:r>
      <w:r w:rsidR="00B83939" w:rsidRPr="00B83939">
        <w:rPr>
          <w:rFonts w:ascii="Times New Roman" w:hAnsi="Times New Roman" w:cs="Times New Roman"/>
          <w:sz w:val="26"/>
          <w:szCs w:val="26"/>
        </w:rPr>
        <w:t xml:space="preserve"> постоянно действующий коллегиальный орган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управления педагогической деятельностью ДОУ, действующий в целях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развития и совершенствования образовательной деятельности, повышения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профессионального мастерства педагогических работников.</w:t>
      </w:r>
    </w:p>
    <w:p w:rsidR="000363DF" w:rsidRDefault="000363DF" w:rsidP="000363DF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83939" w:rsidRPr="00B83939">
        <w:rPr>
          <w:rFonts w:ascii="Times New Roman" w:hAnsi="Times New Roman" w:cs="Times New Roman"/>
          <w:sz w:val="26"/>
          <w:szCs w:val="26"/>
          <w:u w:val="single"/>
        </w:rPr>
        <w:t>Родительский комитет</w:t>
      </w:r>
      <w:r w:rsidR="00B83939" w:rsidRPr="00B83939">
        <w:rPr>
          <w:rFonts w:ascii="Times New Roman" w:hAnsi="Times New Roman" w:cs="Times New Roman"/>
          <w:sz w:val="26"/>
          <w:szCs w:val="26"/>
        </w:rPr>
        <w:t xml:space="preserve"> - создан с целью реализации права родителей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(законных  представителей)  несовершеннолетних  воспитанников,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педагогических  работников  на  участие в  управлении  ДОУ,  развитие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социального  партнёрства  между  всеми  заинтересованными  сторонами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образовательных отношений.</w:t>
      </w:r>
    </w:p>
    <w:p w:rsidR="000363DF" w:rsidRDefault="00B83939" w:rsidP="000363DF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Структура, порядок формирования, срок п</w:t>
      </w:r>
      <w:r w:rsidR="000363DF">
        <w:rPr>
          <w:rFonts w:ascii="Times New Roman" w:hAnsi="Times New Roman" w:cs="Times New Roman"/>
          <w:sz w:val="26"/>
          <w:szCs w:val="26"/>
        </w:rPr>
        <w:t xml:space="preserve">олномочий и компетенция органов </w:t>
      </w:r>
      <w:r w:rsidRPr="00B83939">
        <w:rPr>
          <w:rFonts w:ascii="Times New Roman" w:hAnsi="Times New Roman" w:cs="Times New Roman"/>
          <w:sz w:val="26"/>
          <w:szCs w:val="26"/>
        </w:rPr>
        <w:t>управления ДОУ, принятия ими решений устанавливаются Уставом ДОУ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63DF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соответствии с законодательством Рос</w:t>
      </w:r>
      <w:r w:rsidR="000363DF">
        <w:rPr>
          <w:rFonts w:ascii="Times New Roman" w:hAnsi="Times New Roman" w:cs="Times New Roman"/>
          <w:sz w:val="26"/>
          <w:szCs w:val="26"/>
        </w:rPr>
        <w:t xml:space="preserve">сийской Федерации. </w:t>
      </w:r>
    </w:p>
    <w:p w:rsidR="00B83939" w:rsidRPr="00B83939" w:rsidRDefault="000363DF" w:rsidP="000363DF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B83939" w:rsidRPr="00B83939">
        <w:rPr>
          <w:rFonts w:ascii="Times New Roman" w:hAnsi="Times New Roman" w:cs="Times New Roman"/>
          <w:sz w:val="26"/>
          <w:szCs w:val="26"/>
        </w:rPr>
        <w:t>коллегиальных органов управления осуществляется в соответствии с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Положениями: Положением об Об</w:t>
      </w:r>
      <w:r w:rsidR="0067636C">
        <w:rPr>
          <w:rFonts w:ascii="Times New Roman" w:hAnsi="Times New Roman" w:cs="Times New Roman"/>
          <w:sz w:val="26"/>
          <w:szCs w:val="26"/>
        </w:rPr>
        <w:t>щем собрании,</w:t>
      </w:r>
      <w:r w:rsidR="00B83939" w:rsidRPr="00B83939">
        <w:rPr>
          <w:rFonts w:ascii="Times New Roman" w:hAnsi="Times New Roman" w:cs="Times New Roman"/>
          <w:sz w:val="26"/>
          <w:szCs w:val="26"/>
        </w:rPr>
        <w:t xml:space="preserve"> Положением о Педагогическом совете,</w:t>
      </w:r>
      <w:r w:rsidR="00B83939">
        <w:rPr>
          <w:rFonts w:ascii="Times New Roman" w:hAnsi="Times New Roman" w:cs="Times New Roman"/>
          <w:sz w:val="26"/>
          <w:szCs w:val="26"/>
        </w:rPr>
        <w:t xml:space="preserve"> Положением о Совете Учреждения, </w:t>
      </w:r>
      <w:r w:rsidR="00B83939" w:rsidRPr="00B83939">
        <w:rPr>
          <w:rFonts w:ascii="Times New Roman" w:hAnsi="Times New Roman" w:cs="Times New Roman"/>
          <w:sz w:val="26"/>
          <w:szCs w:val="26"/>
        </w:rPr>
        <w:t>Положением о родительском комитете.</w:t>
      </w:r>
    </w:p>
    <w:p w:rsidR="00B83939" w:rsidRPr="00B83939" w:rsidRDefault="00B83939" w:rsidP="000B10E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Представительным органом работников является действующий в ДОУ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профессиональный союз работников образования (Профсоюзный комитет).</w:t>
      </w:r>
    </w:p>
    <w:p w:rsidR="00B83939" w:rsidRPr="00B83939" w:rsidRDefault="00B83939" w:rsidP="00FD774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Координация деятельности всех педагогов, обслуживающего персонала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636C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B83939">
        <w:rPr>
          <w:rFonts w:ascii="Times New Roman" w:hAnsi="Times New Roman" w:cs="Times New Roman"/>
          <w:sz w:val="26"/>
          <w:szCs w:val="26"/>
        </w:rPr>
        <w:t>слаженность,  бесперебойность  и  непрерывность  р</w:t>
      </w:r>
      <w:r w:rsidR="000363DF">
        <w:rPr>
          <w:rFonts w:ascii="Times New Roman" w:hAnsi="Times New Roman" w:cs="Times New Roman"/>
          <w:sz w:val="26"/>
          <w:szCs w:val="26"/>
        </w:rPr>
        <w:t xml:space="preserve">аботы </w:t>
      </w:r>
      <w:r w:rsidRPr="00B83939">
        <w:rPr>
          <w:rFonts w:ascii="Times New Roman" w:hAnsi="Times New Roman" w:cs="Times New Roman"/>
          <w:sz w:val="26"/>
          <w:szCs w:val="26"/>
        </w:rPr>
        <w:t>дошкольного учреждения.</w:t>
      </w:r>
    </w:p>
    <w:p w:rsidR="00B83939" w:rsidRPr="00B83939" w:rsidRDefault="00B83939" w:rsidP="00FD774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Локальные акты, являющиеся неотъемлемой частью Устава ОУ,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определяют уровень взаимоотношений всех субъектов образовательного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процесса – дети – родители – педагоги.</w:t>
      </w:r>
    </w:p>
    <w:p w:rsidR="00B83939" w:rsidRPr="00B83939" w:rsidRDefault="00B83939" w:rsidP="00FD774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Действующая система управления позволяет оптимизировать управление,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 xml:space="preserve">включить в пространство управленческой </w:t>
      </w:r>
      <w:r w:rsidR="000363DF">
        <w:rPr>
          <w:rFonts w:ascii="Times New Roman" w:hAnsi="Times New Roman" w:cs="Times New Roman"/>
          <w:sz w:val="26"/>
          <w:szCs w:val="26"/>
        </w:rPr>
        <w:t xml:space="preserve">деятельности значительное число </w:t>
      </w:r>
      <w:r w:rsidRPr="00B83939">
        <w:rPr>
          <w:rFonts w:ascii="Times New Roman" w:hAnsi="Times New Roman" w:cs="Times New Roman"/>
          <w:sz w:val="26"/>
          <w:szCs w:val="26"/>
        </w:rPr>
        <w:t>педагогов, работников ДОУ и родителей (законных представителей).</w:t>
      </w:r>
    </w:p>
    <w:p w:rsidR="00B83939" w:rsidRDefault="000363DF" w:rsidP="00FD774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Вывод</w:t>
      </w:r>
      <w:r w:rsidR="00B83939" w:rsidRPr="008B7902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B83939" w:rsidRPr="00B8393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B83939" w:rsidRPr="00B83939">
        <w:rPr>
          <w:rFonts w:ascii="Times New Roman" w:hAnsi="Times New Roman" w:cs="Times New Roman"/>
          <w:sz w:val="26"/>
          <w:szCs w:val="26"/>
        </w:rPr>
        <w:t>труктура  и  механизм  управления  ДОУ  определяют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стабильное  функцион</w:t>
      </w:r>
      <w:r w:rsidR="00072B36">
        <w:rPr>
          <w:rFonts w:ascii="Times New Roman" w:hAnsi="Times New Roman" w:cs="Times New Roman"/>
          <w:sz w:val="26"/>
          <w:szCs w:val="26"/>
        </w:rPr>
        <w:t xml:space="preserve">ирование.  Демократизация </w:t>
      </w:r>
      <w:r w:rsidR="00B83939" w:rsidRPr="00B83939">
        <w:rPr>
          <w:rFonts w:ascii="Times New Roman" w:hAnsi="Times New Roman" w:cs="Times New Roman"/>
          <w:sz w:val="26"/>
          <w:szCs w:val="26"/>
        </w:rPr>
        <w:t>системы  управления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способствует развитию инициативы участников образовательных отношений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(педагогов, родителей (законных представителей), детей). В детском саду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ведется активная работа по улучшению материально – технической базы ДОУ,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="001B6DCC">
        <w:rPr>
          <w:rFonts w:ascii="Times New Roman" w:hAnsi="Times New Roman" w:cs="Times New Roman"/>
          <w:sz w:val="26"/>
          <w:szCs w:val="26"/>
        </w:rPr>
        <w:t>педагоги</w:t>
      </w:r>
      <w:r w:rsidR="00072B36">
        <w:rPr>
          <w:rFonts w:ascii="Times New Roman" w:hAnsi="Times New Roman" w:cs="Times New Roman"/>
          <w:sz w:val="26"/>
          <w:szCs w:val="26"/>
        </w:rPr>
        <w:t xml:space="preserve"> работают</w:t>
      </w:r>
      <w:r w:rsidR="00B83939" w:rsidRPr="00B83939">
        <w:rPr>
          <w:rFonts w:ascii="Times New Roman" w:hAnsi="Times New Roman" w:cs="Times New Roman"/>
          <w:sz w:val="26"/>
          <w:szCs w:val="26"/>
        </w:rPr>
        <w:t xml:space="preserve"> над  улучшением  развивающей  предметно  –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="00B83939" w:rsidRPr="00B83939">
        <w:rPr>
          <w:rFonts w:ascii="Times New Roman" w:hAnsi="Times New Roman" w:cs="Times New Roman"/>
          <w:sz w:val="26"/>
          <w:szCs w:val="26"/>
        </w:rPr>
        <w:t>пространственной среды и повышением своей профессиональной компетенции.</w:t>
      </w:r>
    </w:p>
    <w:p w:rsidR="000363DF" w:rsidRDefault="000363DF" w:rsidP="00FD774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</w:p>
    <w:p w:rsidR="00A84403" w:rsidRDefault="00A84403" w:rsidP="00FD7742">
      <w:pPr>
        <w:pStyle w:val="1"/>
        <w:spacing w:after="0" w:line="240" w:lineRule="auto"/>
        <w:ind w:left="96" w:right="10"/>
        <w:rPr>
          <w:szCs w:val="26"/>
        </w:rPr>
      </w:pPr>
      <w:r w:rsidRPr="00E3793C">
        <w:rPr>
          <w:szCs w:val="26"/>
        </w:rPr>
        <w:t>3.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>Оценка образовательной деятельности</w:t>
      </w:r>
    </w:p>
    <w:p w:rsidR="00CE656D" w:rsidRPr="00072B36" w:rsidRDefault="00072B36" w:rsidP="00FD7742">
      <w:pPr>
        <w:spacing w:after="0" w:line="240" w:lineRule="auto"/>
        <w:ind w:right="15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B36">
        <w:rPr>
          <w:rFonts w:ascii="Times New Roman" w:hAnsi="Times New Roman" w:cs="Times New Roman"/>
          <w:sz w:val="26"/>
          <w:szCs w:val="26"/>
        </w:rPr>
        <w:t>Учреждение посещают 77</w:t>
      </w:r>
      <w:r w:rsidR="00CE656D" w:rsidRPr="00072B36">
        <w:rPr>
          <w:rFonts w:ascii="Times New Roman" w:hAnsi="Times New Roman" w:cs="Times New Roman"/>
          <w:sz w:val="26"/>
          <w:szCs w:val="26"/>
        </w:rPr>
        <w:t xml:space="preserve"> воспитанника в возрасте от 1,5 до 8 лет. В Учреждении сформировано 4 </w:t>
      </w:r>
      <w:r w:rsidR="000363DF" w:rsidRPr="00072B36">
        <w:rPr>
          <w:rFonts w:ascii="Times New Roman" w:hAnsi="Times New Roman" w:cs="Times New Roman"/>
          <w:sz w:val="26"/>
          <w:szCs w:val="26"/>
        </w:rPr>
        <w:t xml:space="preserve">общеразвивающие </w:t>
      </w:r>
      <w:r w:rsidR="00CE656D" w:rsidRPr="00072B36">
        <w:rPr>
          <w:rFonts w:ascii="Times New Roman" w:hAnsi="Times New Roman" w:cs="Times New Roman"/>
          <w:sz w:val="26"/>
          <w:szCs w:val="26"/>
        </w:rPr>
        <w:t xml:space="preserve">группы. Из них: </w:t>
      </w:r>
    </w:p>
    <w:p w:rsidR="00CE656D" w:rsidRPr="000363DF" w:rsidRDefault="00A13627" w:rsidP="00FD774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>1</w:t>
      </w:r>
      <w:r w:rsidR="00CE656D" w:rsidRPr="000363DF">
        <w:rPr>
          <w:rFonts w:ascii="Times New Roman" w:hAnsi="Times New Roman" w:cs="Times New Roman"/>
          <w:sz w:val="26"/>
          <w:szCs w:val="26"/>
        </w:rPr>
        <w:t xml:space="preserve"> первая младшая группа раннего возраст</w:t>
      </w:r>
      <w:r w:rsidRPr="000363DF">
        <w:rPr>
          <w:rFonts w:ascii="Times New Roman" w:hAnsi="Times New Roman" w:cs="Times New Roman"/>
          <w:sz w:val="26"/>
          <w:szCs w:val="26"/>
        </w:rPr>
        <w:t xml:space="preserve">а для детей от 1,5 до 3лет – 16 </w:t>
      </w:r>
      <w:r w:rsidR="00CE656D" w:rsidRPr="000363DF">
        <w:rPr>
          <w:rFonts w:ascii="Times New Roman" w:hAnsi="Times New Roman" w:cs="Times New Roman"/>
          <w:sz w:val="26"/>
          <w:szCs w:val="26"/>
        </w:rPr>
        <w:t xml:space="preserve">детей; </w:t>
      </w:r>
    </w:p>
    <w:p w:rsidR="00CE656D" w:rsidRPr="000363DF" w:rsidRDefault="00CE656D" w:rsidP="00FD7742">
      <w:pPr>
        <w:pStyle w:val="a6"/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>1 вторая младш</w:t>
      </w:r>
      <w:r w:rsidR="00A13627" w:rsidRPr="000363DF">
        <w:rPr>
          <w:rFonts w:ascii="Times New Roman" w:hAnsi="Times New Roman" w:cs="Times New Roman"/>
          <w:sz w:val="26"/>
          <w:szCs w:val="26"/>
        </w:rPr>
        <w:t>ая группа для детей 3-4 лет – 13</w:t>
      </w:r>
      <w:r w:rsidRPr="000363DF">
        <w:rPr>
          <w:rFonts w:ascii="Times New Roman" w:hAnsi="Times New Roman" w:cs="Times New Roman"/>
          <w:sz w:val="26"/>
          <w:szCs w:val="26"/>
        </w:rPr>
        <w:t xml:space="preserve"> детей; </w:t>
      </w:r>
    </w:p>
    <w:p w:rsidR="00CE656D" w:rsidRPr="000363DF" w:rsidRDefault="00CE656D" w:rsidP="00FD7742">
      <w:pPr>
        <w:pStyle w:val="a6"/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lastRenderedPageBreak/>
        <w:t>1 средн</w:t>
      </w:r>
      <w:r w:rsidR="00A13627" w:rsidRPr="000363DF">
        <w:rPr>
          <w:rFonts w:ascii="Times New Roman" w:hAnsi="Times New Roman" w:cs="Times New Roman"/>
          <w:sz w:val="26"/>
          <w:szCs w:val="26"/>
        </w:rPr>
        <w:t>яя группа для детей 4-5 лет – 21 ребенок</w:t>
      </w:r>
      <w:r w:rsidRPr="000363D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E656D" w:rsidRPr="000363DF" w:rsidRDefault="00CE656D" w:rsidP="00FD7742">
      <w:pPr>
        <w:pStyle w:val="a6"/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0363DF">
        <w:rPr>
          <w:rFonts w:ascii="Times New Roman" w:hAnsi="Times New Roman" w:cs="Times New Roman"/>
          <w:sz w:val="26"/>
          <w:szCs w:val="26"/>
        </w:rPr>
        <w:t>1 разновозрастна</w:t>
      </w:r>
      <w:r w:rsidR="00072B36" w:rsidRPr="000363DF">
        <w:rPr>
          <w:rFonts w:ascii="Times New Roman" w:hAnsi="Times New Roman" w:cs="Times New Roman"/>
          <w:sz w:val="26"/>
          <w:szCs w:val="26"/>
        </w:rPr>
        <w:t>я</w:t>
      </w:r>
      <w:r w:rsidR="00A13627" w:rsidRPr="000363DF">
        <w:rPr>
          <w:rFonts w:ascii="Times New Roman" w:hAnsi="Times New Roman" w:cs="Times New Roman"/>
          <w:sz w:val="26"/>
          <w:szCs w:val="26"/>
        </w:rPr>
        <w:t xml:space="preserve"> группа для детей 5-7 лет – 27</w:t>
      </w:r>
      <w:r w:rsidRPr="000363DF">
        <w:rPr>
          <w:rFonts w:ascii="Times New Roman" w:hAnsi="Times New Roman" w:cs="Times New Roman"/>
          <w:sz w:val="26"/>
          <w:szCs w:val="26"/>
        </w:rPr>
        <w:t xml:space="preserve"> детей. </w:t>
      </w:r>
    </w:p>
    <w:p w:rsidR="00A84403" w:rsidRPr="00A84403" w:rsidRDefault="00A84403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С целью дост</w:t>
      </w:r>
      <w:r w:rsidR="00ED0F93">
        <w:rPr>
          <w:rFonts w:ascii="Times New Roman" w:hAnsi="Times New Roman" w:cs="Times New Roman"/>
          <w:sz w:val="26"/>
          <w:szCs w:val="26"/>
        </w:rPr>
        <w:t>ижения эффективности освоения О</w:t>
      </w:r>
      <w:r w:rsidRPr="00A84403">
        <w:rPr>
          <w:rFonts w:ascii="Times New Roman" w:hAnsi="Times New Roman" w:cs="Times New Roman"/>
          <w:sz w:val="26"/>
          <w:szCs w:val="26"/>
        </w:rPr>
        <w:t>П ДО в ДОУ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проводится работа, направленная на создание условий, обеспечивающих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качество дошкольного образования.</w:t>
      </w:r>
    </w:p>
    <w:p w:rsidR="00ED0F93" w:rsidRDefault="00ED0F93" w:rsidP="00FD7742">
      <w:pPr>
        <w:suppressAutoHyphens/>
        <w:autoSpaceDE w:val="0"/>
        <w:spacing w:after="0" w:line="240" w:lineRule="auto"/>
        <w:ind w:firstLine="426"/>
        <w:jc w:val="both"/>
        <w:rPr>
          <w:sz w:val="26"/>
          <w:szCs w:val="26"/>
          <w:lang w:eastAsia="ar-SA"/>
        </w:rPr>
      </w:pPr>
      <w:r w:rsidRPr="00D12D19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Образовательная программа дошкольного образования  разработана в соответствии с федеральным  государственным образовательным стандартом  дошкольного образования, утв. 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 с изменениями и дополнениями от 21 января 2019 г., от 8 ноября 2022 г. №955 и федеральной образовательной программой дошкольного образования, утв. приказом Министерства просвещения Российской Федерации от 25.11. 2022 г. №1028.</w:t>
      </w:r>
    </w:p>
    <w:p w:rsidR="00ED0F93" w:rsidRDefault="00ED0F93" w:rsidP="00FD7742">
      <w:pPr>
        <w:suppressAutoHyphens/>
        <w:autoSpaceDE w:val="0"/>
        <w:spacing w:after="0" w:line="240" w:lineRule="auto"/>
        <w:ind w:firstLine="426"/>
        <w:jc w:val="both"/>
        <w:rPr>
          <w:sz w:val="26"/>
          <w:szCs w:val="26"/>
          <w:lang w:eastAsia="ar-SA"/>
        </w:rPr>
      </w:pP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Обязательная часть </w:t>
      </w:r>
      <w:r w:rsidRPr="00D12D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Программы </w:t>
      </w: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(инвариантная) </w:t>
      </w:r>
      <w:r w:rsidRPr="00D12D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определяет содержание и организацию образовательного процесса для детей дошкольного возраста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1,5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до </w:t>
      </w:r>
      <w:r w:rsidR="0067636C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7</w:t>
      </w:r>
      <w:r w:rsidRPr="00ED0F93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лет</w:t>
      </w: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 5 образовательным областям «Социально-коммуникативное развитие», «Познавательное развитие», «Речевое развитие», «Художественно-эстетическое развитие», «Физическое развитие» в соответствии с ФОП ДО и ФГОС ДО</w:t>
      </w:r>
      <w:r w:rsidRPr="00D12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ED0F93" w:rsidRDefault="00ED0F93" w:rsidP="00FD7742">
      <w:pPr>
        <w:suppressAutoHyphens/>
        <w:autoSpaceDE w:val="0"/>
        <w:spacing w:after="0" w:line="240" w:lineRule="auto"/>
        <w:ind w:firstLine="426"/>
        <w:jc w:val="both"/>
        <w:rPr>
          <w:sz w:val="26"/>
          <w:szCs w:val="26"/>
          <w:lang w:eastAsia="ar-SA"/>
        </w:rPr>
      </w:pP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Ч</w:t>
      </w:r>
      <w:r w:rsidRPr="00D12D1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асть Программы, формируемая участниками образовательных отношений (вариативная), составлена на основе </w:t>
      </w: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парциальных программ, выбранных участниками образовательных отношений и направленных на развитие детей в образовательных областях, видах деятельности и культурных практиках с учетом регионального компонента:</w:t>
      </w:r>
    </w:p>
    <w:p w:rsidR="00ED0F93" w:rsidRPr="00ED0F93" w:rsidRDefault="00ED0F93" w:rsidP="00FD7742">
      <w:pPr>
        <w:suppressAutoHyphens/>
        <w:autoSpaceDE w:val="0"/>
        <w:spacing w:after="0" w:line="240" w:lineRule="auto"/>
        <w:ind w:firstLine="426"/>
        <w:jc w:val="both"/>
        <w:rPr>
          <w:sz w:val="26"/>
          <w:szCs w:val="26"/>
          <w:lang w:eastAsia="ar-SA"/>
        </w:rPr>
      </w:pP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</w:rPr>
        <w:t>- А.А.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Бучек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О.В. </w:t>
      </w:r>
      <w:proofErr w:type="spellStart"/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</w:rPr>
        <w:t>Пастюк</w:t>
      </w:r>
      <w:proofErr w:type="spellEnd"/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Л.В. Серых</w:t>
      </w:r>
      <w:r w:rsidRPr="00D12D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Парциальная программа дошкольного образования </w:t>
      </w: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</w:rPr>
        <w:t>«Здравствуй, мир Белогорья» (образовательная область «Познавательное развитие»);</w:t>
      </w:r>
    </w:p>
    <w:p w:rsidR="00ED0F93" w:rsidRDefault="00ED0F93" w:rsidP="00FD7742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12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Парциальная программа </w:t>
      </w: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D12D19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Алгоритмика</w:t>
      </w:r>
      <w:proofErr w:type="spellEnd"/>
      <w:r w:rsidRPr="00D12D19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: развитие логического и алгоритмического мышления детей 6-7 лет</w:t>
      </w:r>
      <w:r w:rsidRPr="00D12D1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12D1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D0F93" w:rsidRPr="00ED0F93" w:rsidRDefault="00ED0F93" w:rsidP="00FD7742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947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Л.Н. Волошина и др. П</w:t>
      </w:r>
      <w:r w:rsidRPr="0079479B">
        <w:rPr>
          <w:rFonts w:ascii="Times New Roman" w:eastAsia="Times New Roman" w:hAnsi="Times New Roman" w:cs="Times New Roman"/>
          <w:sz w:val="26"/>
          <w:szCs w:val="26"/>
          <w:lang w:eastAsia="en-US"/>
        </w:rPr>
        <w:t>арциальная программа дошкольного образования «Выходи играть во двор!» (образовательная область «Физическ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ое развитие»)</w:t>
      </w:r>
    </w:p>
    <w:p w:rsidR="00ED0F93" w:rsidRPr="00ED0F93" w:rsidRDefault="00ED0F93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D0F9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Цель </w:t>
      </w:r>
      <w:r w:rsidRPr="000363D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образовательной </w:t>
      </w:r>
      <w:r w:rsidRPr="000363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программы </w:t>
      </w:r>
      <w:r w:rsidRPr="00ED0F93">
        <w:rPr>
          <w:rFonts w:ascii="Times New Roman" w:eastAsia="Times New Roman" w:hAnsi="Times New Roman" w:cs="Times New Roman"/>
          <w:sz w:val="26"/>
          <w:szCs w:val="26"/>
          <w:lang w:eastAsia="ar-SA"/>
        </w:rPr>
        <w:t>дошкольного образования МБДОУ «Незнамовский ДС Боровичок»</w:t>
      </w:r>
      <w:r w:rsidRPr="00097A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</w:t>
      </w:r>
      <w:r w:rsidRPr="00ED0F9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национально-культурных традиций.</w:t>
      </w:r>
    </w:p>
    <w:p w:rsidR="00ED0F93" w:rsidRPr="00ED0F93" w:rsidRDefault="00ED0F93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D0F9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Цель Программы достигается через решение следующих </w:t>
      </w:r>
      <w:r w:rsidRPr="00ED0F9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задач:</w:t>
      </w:r>
    </w:p>
    <w:p w:rsidR="00ED0F93" w:rsidRPr="00ED0F93" w:rsidRDefault="00260555" w:rsidP="00FD77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ED0F93" w:rsidRPr="00ED0F93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ED0F93" w:rsidRPr="00097A9E" w:rsidRDefault="00260555" w:rsidP="00FD77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- </w:t>
      </w:r>
      <w:r w:rsidR="00ED0F93" w:rsidRPr="00ED0F9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</w:t>
      </w:r>
      <w:r w:rsidR="00ED0F93" w:rsidRPr="00097A9E">
        <w:rPr>
          <w:rFonts w:ascii="Times New Roman" w:eastAsia="Times New Roman" w:hAnsi="Times New Roman" w:cs="Times New Roman"/>
          <w:sz w:val="26"/>
          <w:szCs w:val="26"/>
          <w:lang w:eastAsia="ar-SA"/>
        </w:rPr>
        <w:t>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D0F93" w:rsidRPr="00097A9E" w:rsidRDefault="00260555" w:rsidP="000363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- </w:t>
      </w:r>
      <w:r w:rsidR="00ED0F93" w:rsidRPr="00097A9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ED0F93" w:rsidRPr="00097A9E" w:rsidRDefault="00260555" w:rsidP="000363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- </w:t>
      </w:r>
      <w:r w:rsidR="00ED0F93" w:rsidRPr="00097A9E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ED0F93" w:rsidRPr="00097A9E" w:rsidRDefault="00260555" w:rsidP="000363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ED0F93" w:rsidRPr="00097A9E">
        <w:rPr>
          <w:rFonts w:ascii="Times New Roman" w:eastAsia="Times New Roman" w:hAnsi="Times New Roman" w:cs="Times New Roman"/>
          <w:sz w:val="26"/>
          <w:szCs w:val="26"/>
          <w:lang w:eastAsia="ar-SA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ED0F93" w:rsidRPr="00097A9E" w:rsidRDefault="00260555" w:rsidP="00FD77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ED0F93" w:rsidRPr="00097A9E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ED0F93" w:rsidRPr="00097A9E" w:rsidRDefault="00260555" w:rsidP="00FD77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- </w:t>
      </w:r>
      <w:r w:rsidR="00ED0F93" w:rsidRPr="00097A9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60555" w:rsidRDefault="00260555" w:rsidP="00FD77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- </w:t>
      </w:r>
      <w:r w:rsidR="00ED0F93" w:rsidRPr="00097A9E">
        <w:rPr>
          <w:rFonts w:ascii="Times New Roman" w:eastAsia="Times New Roman" w:hAnsi="Times New Roman" w:cs="Times New Roman"/>
          <w:sz w:val="26"/>
          <w:szCs w:val="26"/>
          <w:lang w:eastAsia="ar-SA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D0F93" w:rsidRPr="00260555" w:rsidRDefault="00ED0F93" w:rsidP="00FD77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sz w:val="26"/>
          <w:szCs w:val="26"/>
          <w:lang w:eastAsia="ar-SA"/>
        </w:rPr>
      </w:pPr>
      <w:r w:rsidRPr="00097A9E">
        <w:rPr>
          <w:rFonts w:ascii="Times New Roman" w:eastAsia="DejaVu Sans" w:hAnsi="Times New Roman" w:cs="Times New Roman"/>
          <w:b/>
          <w:bCs/>
          <w:sz w:val="26"/>
          <w:szCs w:val="26"/>
          <w:lang w:eastAsia="zh-CN" w:bidi="hi-IN"/>
        </w:rPr>
        <w:t xml:space="preserve">Цели и задачи парциальной программы дошкольного образования «Здравствуй, мир Белогорья!» (образовательная область «Познавательное развитие») </w:t>
      </w:r>
      <w:r w:rsidRPr="00097A9E">
        <w:rPr>
          <w:rFonts w:ascii="Times New Roman" w:hAnsi="Times New Roman" w:cs="Times New Roman"/>
          <w:sz w:val="26"/>
          <w:szCs w:val="26"/>
        </w:rPr>
        <w:t xml:space="preserve">под ред. А. А. </w:t>
      </w:r>
      <w:proofErr w:type="spellStart"/>
      <w:r w:rsidRPr="00097A9E">
        <w:rPr>
          <w:rFonts w:ascii="Times New Roman" w:hAnsi="Times New Roman" w:cs="Times New Roman"/>
          <w:sz w:val="26"/>
          <w:szCs w:val="26"/>
        </w:rPr>
        <w:t>Бучек</w:t>
      </w:r>
      <w:proofErr w:type="spellEnd"/>
      <w:r w:rsidRPr="00097A9E">
        <w:rPr>
          <w:rFonts w:ascii="Times New Roman" w:hAnsi="Times New Roman" w:cs="Times New Roman"/>
          <w:sz w:val="26"/>
          <w:szCs w:val="26"/>
        </w:rPr>
        <w:t xml:space="preserve">, Л. В. Серых, О. В. </w:t>
      </w:r>
      <w:proofErr w:type="spellStart"/>
      <w:r w:rsidRPr="00097A9E">
        <w:rPr>
          <w:rFonts w:ascii="Times New Roman" w:hAnsi="Times New Roman" w:cs="Times New Roman"/>
          <w:sz w:val="26"/>
          <w:szCs w:val="26"/>
        </w:rPr>
        <w:t>Пастюк</w:t>
      </w:r>
      <w:proofErr w:type="spellEnd"/>
      <w:r w:rsidRPr="00097A9E">
        <w:rPr>
          <w:rFonts w:ascii="Times New Roman" w:hAnsi="Times New Roman" w:cs="Times New Roman"/>
          <w:sz w:val="26"/>
          <w:szCs w:val="26"/>
        </w:rPr>
        <w:t>.</w:t>
      </w:r>
    </w:p>
    <w:p w:rsidR="00ED0F93" w:rsidRPr="00097A9E" w:rsidRDefault="00ED0F93" w:rsidP="00FD7742">
      <w:pPr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</w:pPr>
      <w:r w:rsidRPr="00097A9E">
        <w:rPr>
          <w:rFonts w:ascii="Times New Roman" w:eastAsia="DejaVu Sans" w:hAnsi="Times New Roman" w:cs="Times New Roman"/>
          <w:b/>
          <w:bCs/>
          <w:sz w:val="26"/>
          <w:szCs w:val="26"/>
          <w:lang w:eastAsia="zh-CN" w:bidi="hi-IN"/>
        </w:rPr>
        <w:t>Цель:</w:t>
      </w:r>
      <w:r w:rsidRPr="00097A9E"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  <w:t xml:space="preserve"> обеспечение познавательного развития детей 3-8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ED0F93" w:rsidRPr="00097A9E" w:rsidRDefault="00ED0F93" w:rsidP="00FD7742">
      <w:pPr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b/>
          <w:bCs/>
          <w:sz w:val="26"/>
          <w:szCs w:val="26"/>
          <w:lang w:eastAsia="zh-CN" w:bidi="hi-IN"/>
        </w:rPr>
      </w:pPr>
      <w:r w:rsidRPr="00097A9E">
        <w:rPr>
          <w:rFonts w:ascii="Times New Roman" w:eastAsia="DejaVu Sans" w:hAnsi="Times New Roman" w:cs="Times New Roman"/>
          <w:b/>
          <w:bCs/>
          <w:sz w:val="26"/>
          <w:szCs w:val="26"/>
          <w:lang w:eastAsia="zh-CN" w:bidi="hi-IN"/>
        </w:rPr>
        <w:t>Задачи программы:</w:t>
      </w:r>
    </w:p>
    <w:p w:rsidR="00ED0F93" w:rsidRPr="000363DF" w:rsidRDefault="00ED0F93" w:rsidP="00FD7742">
      <w:pPr>
        <w:pStyle w:val="a6"/>
        <w:numPr>
          <w:ilvl w:val="0"/>
          <w:numId w:val="14"/>
        </w:numPr>
        <w:spacing w:after="0" w:line="240" w:lineRule="auto"/>
        <w:ind w:left="0" w:firstLine="34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</w:pPr>
      <w:r w:rsidRPr="000363DF"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  <w:t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области.</w:t>
      </w:r>
    </w:p>
    <w:p w:rsidR="00ED0F93" w:rsidRPr="000363DF" w:rsidRDefault="00ED0F93" w:rsidP="00FD7742">
      <w:pPr>
        <w:pStyle w:val="a6"/>
        <w:numPr>
          <w:ilvl w:val="0"/>
          <w:numId w:val="14"/>
        </w:numPr>
        <w:spacing w:after="0" w:line="240" w:lineRule="auto"/>
        <w:ind w:left="0" w:firstLine="34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</w:pPr>
      <w:r w:rsidRPr="000363DF"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  <w:t>Формирование представлений о социокультурных ценностях и традициях России и Белгородской области.</w:t>
      </w:r>
    </w:p>
    <w:p w:rsidR="00ED0F93" w:rsidRPr="000363DF" w:rsidRDefault="00ED0F93" w:rsidP="000363DF">
      <w:pPr>
        <w:pStyle w:val="a6"/>
        <w:numPr>
          <w:ilvl w:val="0"/>
          <w:numId w:val="14"/>
        </w:numPr>
        <w:spacing w:after="0" w:line="240" w:lineRule="auto"/>
        <w:ind w:left="0" w:firstLine="34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</w:pPr>
      <w:r w:rsidRPr="000363DF"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Белогорья.</w:t>
      </w:r>
    </w:p>
    <w:p w:rsidR="00ED0F93" w:rsidRPr="000363DF" w:rsidRDefault="00ED0F93" w:rsidP="000363DF">
      <w:pPr>
        <w:pStyle w:val="a6"/>
        <w:numPr>
          <w:ilvl w:val="0"/>
          <w:numId w:val="14"/>
        </w:numPr>
        <w:spacing w:after="0" w:line="240" w:lineRule="auto"/>
        <w:ind w:left="0" w:firstLine="34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</w:pPr>
      <w:r w:rsidRPr="000363DF"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  <w:t>Расширение «зоны ближайшего развития» путем включения дошкольников в развивающие формы совместной деятельности со взрослыми и друг с другом с учетом социокультурных традиций Белогорья.</w:t>
      </w:r>
    </w:p>
    <w:p w:rsidR="00ED0F93" w:rsidRPr="000363DF" w:rsidRDefault="00ED0F93" w:rsidP="000363DF">
      <w:pPr>
        <w:pStyle w:val="a6"/>
        <w:numPr>
          <w:ilvl w:val="0"/>
          <w:numId w:val="14"/>
        </w:numPr>
        <w:spacing w:after="0" w:line="240" w:lineRule="auto"/>
        <w:ind w:left="0" w:firstLine="34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</w:pPr>
      <w:r w:rsidRPr="000363DF">
        <w:rPr>
          <w:rFonts w:ascii="Times New Roman" w:eastAsia="DejaVu Sans" w:hAnsi="Times New Roman" w:cs="Times New Roman"/>
          <w:bCs/>
          <w:sz w:val="26"/>
          <w:szCs w:val="26"/>
          <w:lang w:eastAsia="zh-CN" w:bidi="hi-IN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ED0F93" w:rsidRPr="00097A9E" w:rsidRDefault="00ED0F93" w:rsidP="000363DF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9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Цель работы по парциальной программе </w:t>
      </w:r>
      <w:r w:rsidRPr="00097A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proofErr w:type="spellStart"/>
      <w:r w:rsidRPr="00097A9E">
        <w:rPr>
          <w:rFonts w:ascii="Times New Roman CYR" w:eastAsia="Times New Roman" w:hAnsi="Times New Roman CYR" w:cs="Times New Roman CYR"/>
          <w:b/>
          <w:color w:val="000000"/>
          <w:sz w:val="26"/>
          <w:szCs w:val="26"/>
        </w:rPr>
        <w:t>Алгоритмика</w:t>
      </w:r>
      <w:proofErr w:type="spellEnd"/>
      <w:r w:rsidRPr="00097A9E">
        <w:rPr>
          <w:rFonts w:ascii="Times New Roman CYR" w:eastAsia="Times New Roman" w:hAnsi="Times New Roman CYR" w:cs="Times New Roman CYR"/>
          <w:b/>
          <w:color w:val="000000"/>
          <w:sz w:val="26"/>
          <w:szCs w:val="26"/>
        </w:rPr>
        <w:t>: развитие логического и алгоритмического мышления детей 6-7 лет</w:t>
      </w:r>
      <w:r w:rsidRPr="00097A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="0016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097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A9E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знакомство старших дошкольников с элементами программирования с использованием цифровых средств (планшетов), развитие предпосылок логического и алгоритмического мышления</w:t>
      </w:r>
      <w:r w:rsidRPr="00097A9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D0F93" w:rsidRPr="000363DF" w:rsidRDefault="000363DF" w:rsidP="000363DF">
      <w:pPr>
        <w:keepNext/>
        <w:numPr>
          <w:ilvl w:val="2"/>
          <w:numId w:val="0"/>
        </w:numPr>
        <w:tabs>
          <w:tab w:val="num" w:pos="0"/>
        </w:tabs>
        <w:suppressAutoHyphens/>
        <w:autoSpaceDE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1" w:name="_kr142mftjhi" w:colFirst="0" w:colLast="0"/>
      <w:bookmarkEnd w:id="1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Задачи </w:t>
      </w:r>
      <w:r w:rsidR="001627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программы</w:t>
      </w:r>
      <w:r w:rsidR="00ED0F93" w:rsidRPr="00097A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ED0F93" w:rsidRPr="00097A9E" w:rsidRDefault="00260555" w:rsidP="000363DF">
      <w:pPr>
        <w:widowControl w:val="0"/>
        <w:tabs>
          <w:tab w:val="left" w:pos="1141"/>
        </w:tabs>
        <w:suppressAutoHyphens/>
        <w:autoSpaceDE w:val="0"/>
        <w:autoSpaceDN w:val="0"/>
        <w:adjustRightInd w:val="0"/>
        <w:spacing w:after="0" w:line="240" w:lineRule="auto"/>
        <w:ind w:right="3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ED0F93" w:rsidRPr="00097A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D0F93" w:rsidRPr="00097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у детей умения обращаться с планшетом, </w:t>
      </w:r>
    </w:p>
    <w:p w:rsidR="00ED0F93" w:rsidRPr="00097A9E" w:rsidRDefault="00260555" w:rsidP="000363DF">
      <w:pPr>
        <w:widowControl w:val="0"/>
        <w:tabs>
          <w:tab w:val="left" w:pos="1141"/>
        </w:tabs>
        <w:suppressAutoHyphens/>
        <w:autoSpaceDE w:val="0"/>
        <w:autoSpaceDN w:val="0"/>
        <w:adjustRightInd w:val="0"/>
        <w:spacing w:after="0" w:line="240" w:lineRule="auto"/>
        <w:ind w:left="12" w:right="3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ED0F93" w:rsidRPr="00097A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="00ED0F93" w:rsidRPr="00097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формирование элементарных навыков программирования (знание основных элементов программирования и использование этих знаний на практике — самостоятельное создание простейших программ и </w:t>
      </w:r>
      <w:proofErr w:type="spellStart"/>
      <w:r w:rsidR="00ED0F93" w:rsidRPr="00097A9E">
        <w:rPr>
          <w:rFonts w:ascii="Times New Roman" w:eastAsia="Times New Roman" w:hAnsi="Times New Roman" w:cs="Times New Roman"/>
          <w:color w:val="000000"/>
          <w:sz w:val="26"/>
          <w:szCs w:val="26"/>
        </w:rPr>
        <w:t>анимаций</w:t>
      </w:r>
      <w:proofErr w:type="spellEnd"/>
      <w:r w:rsidR="00ED0F93" w:rsidRPr="00097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</w:p>
    <w:p w:rsidR="00ED0F93" w:rsidRPr="00097A9E" w:rsidRDefault="00260555" w:rsidP="000363DF">
      <w:pPr>
        <w:widowControl w:val="0"/>
        <w:tabs>
          <w:tab w:val="left" w:pos="1141"/>
        </w:tabs>
        <w:suppressAutoHyphens/>
        <w:autoSpaceDE w:val="0"/>
        <w:autoSpaceDN w:val="0"/>
        <w:adjustRightInd w:val="0"/>
        <w:spacing w:after="0" w:line="240" w:lineRule="auto"/>
        <w:ind w:right="3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ED0F93" w:rsidRPr="00097A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D0F93" w:rsidRPr="00097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логических функций; </w:t>
      </w:r>
    </w:p>
    <w:p w:rsidR="00ED0F93" w:rsidRPr="00097A9E" w:rsidRDefault="00260555" w:rsidP="000363DF">
      <w:pPr>
        <w:widowControl w:val="0"/>
        <w:tabs>
          <w:tab w:val="left" w:pos="1141"/>
        </w:tabs>
        <w:suppressAutoHyphens/>
        <w:autoSpaceDE w:val="0"/>
        <w:autoSpaceDN w:val="0"/>
        <w:adjustRightInd w:val="0"/>
        <w:spacing w:after="0" w:line="240" w:lineRule="auto"/>
        <w:ind w:right="3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   </w:t>
      </w:r>
      <w:r w:rsidR="00ED0F93" w:rsidRPr="00097A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="00ED0F93" w:rsidRPr="00097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формирование речи, внимания, интереса к теме информатики; </w:t>
      </w:r>
    </w:p>
    <w:p w:rsidR="00ED0F93" w:rsidRPr="00097A9E" w:rsidRDefault="00260555" w:rsidP="000363DF">
      <w:pPr>
        <w:widowControl w:val="0"/>
        <w:tabs>
          <w:tab w:val="left" w:pos="1141"/>
        </w:tabs>
        <w:suppressAutoHyphens/>
        <w:autoSpaceDE w:val="0"/>
        <w:autoSpaceDN w:val="0"/>
        <w:adjustRightInd w:val="0"/>
        <w:spacing w:after="0" w:line="240" w:lineRule="auto"/>
        <w:ind w:right="3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ED0F93" w:rsidRPr="00097A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="00ED0F93" w:rsidRPr="00097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развитие инициативности и самостоятельности;</w:t>
      </w:r>
    </w:p>
    <w:p w:rsidR="00ED0F93" w:rsidRDefault="00260555" w:rsidP="000363DF">
      <w:pPr>
        <w:widowControl w:val="0"/>
        <w:tabs>
          <w:tab w:val="left" w:pos="1141"/>
        </w:tabs>
        <w:suppressAutoHyphens/>
        <w:autoSpaceDE w:val="0"/>
        <w:autoSpaceDN w:val="0"/>
        <w:adjustRightInd w:val="0"/>
        <w:spacing w:after="0" w:line="240" w:lineRule="auto"/>
        <w:ind w:left="12" w:right="3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ED0F93" w:rsidRPr="00097A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D0F93" w:rsidRPr="00097A9E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воспитания трудолюбия, дисциплинированности, сосредоточенности, силы воли, терпения, настойчивости, сопереживания, коммуникабельности, умения работать в команде.</w:t>
      </w:r>
    </w:p>
    <w:p w:rsidR="00ED0F93" w:rsidRPr="00097A9E" w:rsidRDefault="00260555" w:rsidP="0016277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Цели и задачи </w:t>
      </w:r>
      <w:r w:rsidR="00ED0F93" w:rsidRPr="00097A9E">
        <w:rPr>
          <w:rFonts w:ascii="Times New Roman" w:hAnsi="Times New Roman" w:cs="Times New Roman"/>
          <w:b/>
          <w:bCs/>
          <w:sz w:val="26"/>
          <w:szCs w:val="26"/>
        </w:rPr>
        <w:t xml:space="preserve">парциальной   программы   дошкольного   образования «Выходи играть во двор» (образовательная область «Физическое развитие») </w:t>
      </w:r>
      <w:r w:rsidR="00ED0F93" w:rsidRPr="00097A9E">
        <w:rPr>
          <w:rFonts w:ascii="Times New Roman" w:hAnsi="Times New Roman" w:cs="Times New Roman"/>
          <w:bCs/>
          <w:sz w:val="26"/>
          <w:szCs w:val="26"/>
        </w:rPr>
        <w:t>Л.Н. Волошина и др.</w:t>
      </w:r>
    </w:p>
    <w:p w:rsidR="00ED0F93" w:rsidRPr="00097A9E" w:rsidRDefault="00ED0F93" w:rsidP="0016277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9E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097A9E">
        <w:rPr>
          <w:rFonts w:ascii="Times New Roman" w:hAnsi="Times New Roman" w:cs="Times New Roman"/>
          <w:bCs/>
          <w:sz w:val="26"/>
          <w:szCs w:val="26"/>
        </w:rPr>
        <w:t xml:space="preserve">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</w:t>
      </w:r>
    </w:p>
    <w:p w:rsidR="00260555" w:rsidRDefault="00ED0F93" w:rsidP="001627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7A9E">
        <w:rPr>
          <w:rFonts w:ascii="Times New Roman" w:hAnsi="Times New Roman" w:cs="Times New Roman"/>
          <w:b/>
          <w:bCs/>
          <w:sz w:val="26"/>
          <w:szCs w:val="26"/>
        </w:rPr>
        <w:t>Задачи программы:</w:t>
      </w:r>
    </w:p>
    <w:p w:rsidR="00ED0F93" w:rsidRPr="0016277E" w:rsidRDefault="00ED0F93" w:rsidP="0016277E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277E">
        <w:rPr>
          <w:rFonts w:ascii="Times New Roman" w:hAnsi="Times New Roman" w:cs="Times New Roman"/>
          <w:bCs/>
          <w:sz w:val="26"/>
          <w:szCs w:val="26"/>
        </w:rPr>
        <w:t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</w:t>
      </w:r>
    </w:p>
    <w:p w:rsidR="00ED0F93" w:rsidRPr="0016277E" w:rsidRDefault="00ED0F93" w:rsidP="0016277E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277E">
        <w:rPr>
          <w:rFonts w:ascii="Times New Roman" w:hAnsi="Times New Roman" w:cs="Times New Roman"/>
          <w:bCs/>
          <w:sz w:val="26"/>
          <w:szCs w:val="26"/>
        </w:rPr>
        <w:t>Обогащение двигательного опыта дошкольников новыми двигательными действиями;</w:t>
      </w:r>
    </w:p>
    <w:p w:rsidR="00ED0F93" w:rsidRPr="0016277E" w:rsidRDefault="00ED0F93" w:rsidP="0016277E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277E">
        <w:rPr>
          <w:rFonts w:ascii="Times New Roman" w:hAnsi="Times New Roman" w:cs="Times New Roman"/>
          <w:bCs/>
          <w:sz w:val="26"/>
          <w:szCs w:val="26"/>
        </w:rPr>
        <w:t>Закрепление техники выполнения основных</w:t>
      </w:r>
      <w:r w:rsidR="00260555" w:rsidRPr="001627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277E">
        <w:rPr>
          <w:rFonts w:ascii="Times New Roman" w:hAnsi="Times New Roman" w:cs="Times New Roman"/>
          <w:bCs/>
          <w:sz w:val="26"/>
          <w:szCs w:val="26"/>
        </w:rPr>
        <w:t>движений, ОРУ, элементов спортивных игр;</w:t>
      </w:r>
    </w:p>
    <w:p w:rsidR="00ED0F93" w:rsidRPr="0016277E" w:rsidRDefault="00ED0F93" w:rsidP="0016277E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277E">
        <w:rPr>
          <w:rFonts w:ascii="Times New Roman" w:hAnsi="Times New Roman" w:cs="Times New Roman"/>
          <w:bCs/>
          <w:sz w:val="26"/>
          <w:szCs w:val="26"/>
        </w:rPr>
        <w:t>Содействие развитию двигательных способностей детей: ловкости, быстроты, гибкости, силы, выносливости;</w:t>
      </w:r>
    </w:p>
    <w:p w:rsidR="00ED0F93" w:rsidRPr="0016277E" w:rsidRDefault="00ED0F93" w:rsidP="0016277E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277E">
        <w:rPr>
          <w:rFonts w:ascii="Times New Roman" w:hAnsi="Times New Roman" w:cs="Times New Roman"/>
          <w:bCs/>
          <w:sz w:val="26"/>
          <w:szCs w:val="26"/>
        </w:rPr>
        <w:t>Воспитание положительных нравственно-волевых качеств; формирование культуры здоровья.</w:t>
      </w:r>
    </w:p>
    <w:p w:rsidR="00A84403" w:rsidRPr="00A84403" w:rsidRDefault="00A84403" w:rsidP="001627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В ДОУ создана современная, эстетически привлекательная предметно-развивающая среда, используются разные методы, средства и формы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дошкольного образования, созданы комфортные условия для прогулок детей,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развития двигательной активности на воздухе.</w:t>
      </w:r>
    </w:p>
    <w:p w:rsidR="0016277E" w:rsidRDefault="00A84403" w:rsidP="001627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Образовательная деятельность осуществляется в процессе организации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различных видов детской деятельности, образовательной деятельности,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осуществляемой в ходе режимных моментов, самостоятельной деятельности,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="0016277E">
        <w:rPr>
          <w:rFonts w:ascii="Times New Roman" w:hAnsi="Times New Roman" w:cs="Times New Roman"/>
          <w:sz w:val="26"/>
          <w:szCs w:val="26"/>
        </w:rPr>
        <w:t>взаимодействия с семьями детей.</w:t>
      </w:r>
    </w:p>
    <w:p w:rsidR="0016277E" w:rsidRDefault="00A84403" w:rsidP="001627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Система мониторинга в соответствии с ФГОС ДО осуществляется в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форме педагогической диагностики и обеспечивает комплексный подход к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оценке индивидуальных достижений детей, позволяет осуществлять оценку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динамики их достижений в соответствии с реализуемой образовательной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программой дошкольного образования.</w:t>
      </w:r>
    </w:p>
    <w:p w:rsidR="0016277E" w:rsidRDefault="00642861" w:rsidP="001627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A36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5A36E5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деятельностных</w:t>
      </w:r>
      <w:proofErr w:type="spellEnd"/>
      <w:r w:rsidRPr="005A36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A84403" w:rsidRPr="00E3793C" w:rsidRDefault="00A84403" w:rsidP="001627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Мониторинг за отчетный период показал положительные результаты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овладения детьми навыками и умениями по всем образовательным областям, а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показатели развития детей соответствуют их психологическому возрасту. По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результатам педагогической диагностики дети показали положительный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 xml:space="preserve">результат усвоения </w:t>
      </w:r>
      <w:r w:rsidRPr="00A84403">
        <w:rPr>
          <w:rFonts w:ascii="Times New Roman" w:hAnsi="Times New Roman" w:cs="Times New Roman"/>
          <w:sz w:val="26"/>
          <w:szCs w:val="26"/>
        </w:rPr>
        <w:lastRenderedPageBreak/>
        <w:t>программного материала. Такие результаты достигнуты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благодаря использованию в работе методов, способствующих развитию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самостоятельности, познавательных интересов детей, созданию проблемно-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поисковых ситуаций, а также внедрение в практику современных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образовательных технологий: информационно-коммуникативных, игровых,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403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A84403">
        <w:rPr>
          <w:rFonts w:ascii="Times New Roman" w:hAnsi="Times New Roman" w:cs="Times New Roman"/>
          <w:sz w:val="26"/>
          <w:szCs w:val="26"/>
        </w:rPr>
        <w:t>, развивающих и других технологий; знания и умения,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полученные педагогами на курсах повышения квалификации, семинарах,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мастер-классах, открытых мероприятиях.</w:t>
      </w:r>
    </w:p>
    <w:p w:rsidR="00B83939" w:rsidRDefault="00B83939" w:rsidP="0016277E">
      <w:pPr>
        <w:spacing w:after="0" w:line="240" w:lineRule="auto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16277E" w:rsidRDefault="00E3793C" w:rsidP="001627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41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2526B" w:rsidRPr="00072B36">
        <w:rPr>
          <w:rFonts w:ascii="Times New Roman" w:hAnsi="Times New Roman" w:cs="Times New Roman"/>
          <w:sz w:val="26"/>
          <w:szCs w:val="26"/>
        </w:rPr>
        <w:t>В дошкольном учреждении разработана и реализуется</w:t>
      </w:r>
      <w:r w:rsidR="00C2526B" w:rsidRPr="007941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72B36" w:rsidRPr="00072B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r w:rsidR="00516D87" w:rsidRPr="00072B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абочая программа воспитания</w:t>
      </w:r>
      <w:r w:rsidR="001627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которая </w:t>
      </w:r>
      <w:r w:rsidR="00516D87" w:rsidRPr="00F0675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 содержание и организацию воспитательной работы на уровне дошкольного образо</w:t>
      </w:r>
      <w:r w:rsidR="00516D87"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 в муниципальном бюджетном</w:t>
      </w:r>
      <w:r w:rsidR="00516D87" w:rsidRPr="00F06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дошкольном образовательном учре</w:t>
      </w:r>
      <w:r w:rsidR="00516D87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ждении «Незнамовский ДС «Боровичок»</w:t>
      </w:r>
      <w:r w:rsidR="00516D87" w:rsidRPr="00F06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Старооскольского городского округа</w:t>
      </w:r>
      <w:r w:rsidR="00516D8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6277E" w:rsidRDefault="00516D87" w:rsidP="001627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6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Программа воспитания </w:t>
      </w:r>
      <w:r w:rsidRPr="0016277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основана</w:t>
      </w:r>
      <w:r w:rsidRPr="00F06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516D87" w:rsidRPr="00413718" w:rsidRDefault="00516D87" w:rsidP="001627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71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413718" w:rsidRPr="0041371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413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16277E" w:rsidRDefault="00516D87" w:rsidP="001627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1E417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16D87" w:rsidRDefault="0067636C" w:rsidP="001627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ФГОС ДОУ </w:t>
      </w:r>
      <w:r w:rsidR="00516D87" w:rsidRPr="001E417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516D87" w:rsidRDefault="00516D87" w:rsidP="00516D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16D87" w:rsidRPr="004F4075" w:rsidRDefault="00516D87" w:rsidP="00516D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40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Целевые ориентиры воспитания </w:t>
      </w:r>
    </w:p>
    <w:p w:rsidR="001531E8" w:rsidRPr="004F4075" w:rsidRDefault="001531E8" w:rsidP="00516D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6096"/>
      </w:tblGrid>
      <w:tr w:rsidR="00516D87" w:rsidRPr="004F4075" w:rsidTr="00730F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Направление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Ценности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Целевые ориентиры</w:t>
            </w:r>
          </w:p>
        </w:tc>
      </w:tr>
      <w:tr w:rsidR="00516D87" w:rsidRPr="004F4075" w:rsidTr="00730F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Родина, природа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</w:t>
            </w:r>
          </w:p>
        </w:tc>
      </w:tr>
      <w:tr w:rsidR="00516D87" w:rsidRPr="004F4075" w:rsidTr="00730F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Духовно-нравственное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Жизнь, милосердие</w:t>
            </w: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, 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Различающий основные проявления добра и зла, принимающий и уважающий традиционные </w:t>
            </w: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ценности, ценности семьи и общества, правдивый, искренний, способный к сочувствию.</w:t>
            </w:r>
          </w:p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16D87" w:rsidRPr="004F4075" w:rsidTr="00730F1A">
        <w:trPr>
          <w:trHeight w:val="30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Социальное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Человек, семья, дружба, 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Владеющий основами речевой культуры.</w:t>
            </w:r>
          </w:p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516D87" w:rsidRPr="004F4075" w:rsidTr="00730F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Познание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Обладающий первичной картиной мира на основе традиционных ценностей.</w:t>
            </w:r>
          </w:p>
        </w:tc>
      </w:tr>
      <w:tr w:rsidR="00516D87" w:rsidRPr="004F4075" w:rsidTr="00730F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Физическое и оздоровительное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Здоровье, жизнь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Понимающий ценность жизни, владеющий основными способами укрепления здоровья - занятия физической,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Демонстрирующий потребность в двигательной деятельности.</w:t>
            </w:r>
          </w:p>
        </w:tc>
      </w:tr>
      <w:tr w:rsidR="00516D87" w:rsidRPr="004F4075" w:rsidTr="00730F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Труд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516D87" w:rsidRPr="004F4075" w:rsidTr="00730F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Культура и красота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Способный воспринимать и чувствовать прекрасное в быту, природе, поступках, искусстве. </w:t>
            </w:r>
          </w:p>
          <w:p w:rsidR="00516D87" w:rsidRPr="004F4075" w:rsidRDefault="00516D87" w:rsidP="00676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Стремящийся к отображению прекрасного в </w:t>
            </w:r>
            <w:r w:rsidRPr="004F40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продуктивных видах деятельности искусстве.</w:t>
            </w:r>
          </w:p>
        </w:tc>
      </w:tr>
    </w:tbl>
    <w:p w:rsidR="0028568D" w:rsidRPr="0016277E" w:rsidRDefault="0028568D" w:rsidP="0016277E">
      <w:pPr>
        <w:spacing w:after="0" w:line="259" w:lineRule="auto"/>
        <w:ind w:right="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77E">
        <w:rPr>
          <w:rFonts w:ascii="Times New Roman" w:hAnsi="Times New Roman" w:cs="Times New Roman"/>
          <w:b/>
          <w:sz w:val="26"/>
          <w:szCs w:val="26"/>
        </w:rPr>
        <w:lastRenderedPageBreak/>
        <w:t>Оценка организации образовательной деятельности.</w:t>
      </w:r>
    </w:p>
    <w:p w:rsidR="0028568D" w:rsidRPr="00502AE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502AED">
        <w:rPr>
          <w:rFonts w:ascii="Times New Roman" w:hAnsi="Times New Roman" w:cs="Times New Roman"/>
          <w:sz w:val="26"/>
          <w:szCs w:val="26"/>
        </w:rPr>
        <w:t>Всего обработанных анкет –</w:t>
      </w:r>
      <w:r w:rsidR="00072B36" w:rsidRPr="00502AED">
        <w:rPr>
          <w:rFonts w:ascii="Times New Roman" w:hAnsi="Times New Roman" w:cs="Times New Roman"/>
          <w:sz w:val="26"/>
          <w:szCs w:val="26"/>
        </w:rPr>
        <w:t xml:space="preserve"> </w:t>
      </w:r>
      <w:r w:rsidR="00502AED">
        <w:rPr>
          <w:rFonts w:ascii="Times New Roman" w:hAnsi="Times New Roman" w:cs="Times New Roman"/>
          <w:sz w:val="26"/>
          <w:szCs w:val="26"/>
        </w:rPr>
        <w:t>73</w:t>
      </w:r>
    </w:p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1559"/>
        <w:gridCol w:w="1241"/>
      </w:tblGrid>
      <w:tr w:rsidR="00366B3B" w:rsidRPr="0016277E" w:rsidTr="00366B3B">
        <w:trPr>
          <w:trHeight w:val="649"/>
        </w:trPr>
        <w:tc>
          <w:tcPr>
            <w:tcW w:w="6771" w:type="dxa"/>
            <w:vMerge w:val="restart"/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Соответствие показателей развития детей ожиданиям</w:t>
            </w:r>
          </w:p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родителей</w:t>
            </w:r>
          </w:p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 ДОУ</w:t>
            </w:r>
          </w:p>
        </w:tc>
      </w:tr>
      <w:tr w:rsidR="00366B3B" w:rsidRPr="0016277E" w:rsidTr="00366B3B">
        <w:trPr>
          <w:trHeight w:val="418"/>
        </w:trPr>
        <w:tc>
          <w:tcPr>
            <w:tcW w:w="6771" w:type="dxa"/>
            <w:vMerge/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человек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28568D" w:rsidTr="00366B3B">
        <w:tc>
          <w:tcPr>
            <w:tcW w:w="6771" w:type="dxa"/>
          </w:tcPr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доля родителей, удовлетворенных успехами своего ребенка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дошкольном учреждении</w:t>
            </w:r>
          </w:p>
        </w:tc>
        <w:tc>
          <w:tcPr>
            <w:tcW w:w="1559" w:type="dxa"/>
          </w:tcPr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02A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</w:tcPr>
          <w:p w:rsidR="0028568D" w:rsidRDefault="00A56A28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  <w:r w:rsidR="00366B3B" w:rsidRPr="002856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8568D" w:rsidTr="00366B3B">
        <w:tc>
          <w:tcPr>
            <w:tcW w:w="6771" w:type="dxa"/>
          </w:tcPr>
          <w:p w:rsidR="00366B3B" w:rsidRP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доля родителей, не вполне удовлетворенных успехами</w:t>
            </w:r>
          </w:p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своего ребенка в дошкольном учреждении</w:t>
            </w:r>
          </w:p>
        </w:tc>
        <w:tc>
          <w:tcPr>
            <w:tcW w:w="1559" w:type="dxa"/>
          </w:tcPr>
          <w:p w:rsidR="0028568D" w:rsidRDefault="00502AED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1" w:type="dxa"/>
          </w:tcPr>
          <w:p w:rsidR="0028568D" w:rsidRDefault="00A56A28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  <w:r w:rsidR="00366B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8568D" w:rsidTr="00366B3B">
        <w:tc>
          <w:tcPr>
            <w:tcW w:w="6771" w:type="dxa"/>
          </w:tcPr>
          <w:p w:rsidR="00366B3B" w:rsidRP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доля родителей, не удовлетворенных успехами своего</w:t>
            </w:r>
          </w:p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ребенка в дошкольном учреждении</w:t>
            </w:r>
          </w:p>
        </w:tc>
        <w:tc>
          <w:tcPr>
            <w:tcW w:w="1559" w:type="dxa"/>
          </w:tcPr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</w:tcPr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p w:rsidR="00366B3B" w:rsidRPr="0016277E" w:rsidRDefault="00366B3B" w:rsidP="0016277E">
      <w:pPr>
        <w:spacing w:after="0" w:line="259" w:lineRule="auto"/>
        <w:ind w:right="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77E">
        <w:rPr>
          <w:rFonts w:ascii="Times New Roman" w:hAnsi="Times New Roman" w:cs="Times New Roman"/>
          <w:b/>
          <w:sz w:val="26"/>
          <w:szCs w:val="26"/>
        </w:rPr>
        <w:t>Соответствие уровня оказания образовательных услуг ожиданиям родителей</w:t>
      </w:r>
    </w:p>
    <w:p w:rsidR="00366B3B" w:rsidRPr="00366B3B" w:rsidRDefault="00A56A28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обработано анкет – 72</w:t>
      </w:r>
    </w:p>
    <w:p w:rsidR="00366B3B" w:rsidRDefault="00366B3B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1559"/>
        <w:gridCol w:w="1241"/>
      </w:tblGrid>
      <w:tr w:rsidR="00366B3B" w:rsidTr="00133AB1">
        <w:trPr>
          <w:trHeight w:val="649"/>
        </w:trPr>
        <w:tc>
          <w:tcPr>
            <w:tcW w:w="6771" w:type="dxa"/>
            <w:vMerge w:val="restart"/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Соответствие уровня оказания образовательных услуг</w:t>
            </w:r>
          </w:p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ожиданиям родителей</w:t>
            </w:r>
          </w:p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 ДОУ</w:t>
            </w:r>
          </w:p>
        </w:tc>
      </w:tr>
      <w:tr w:rsidR="00366B3B" w:rsidTr="00133AB1">
        <w:trPr>
          <w:trHeight w:val="418"/>
        </w:trPr>
        <w:tc>
          <w:tcPr>
            <w:tcW w:w="6771" w:type="dxa"/>
            <w:vMerge/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человек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66B3B" w:rsidRPr="0016277E" w:rsidRDefault="00366B3B" w:rsidP="0016277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77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366B3B" w:rsidTr="00133AB1">
        <w:tc>
          <w:tcPr>
            <w:tcW w:w="6771" w:type="dxa"/>
          </w:tcPr>
          <w:p w:rsidR="00366B3B" w:rsidRP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доля родителей, полагающих уровень образовательных</w:t>
            </w:r>
          </w:p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услуг высоким</w:t>
            </w:r>
          </w:p>
        </w:tc>
        <w:tc>
          <w:tcPr>
            <w:tcW w:w="1559" w:type="dxa"/>
          </w:tcPr>
          <w:p w:rsidR="00366B3B" w:rsidRDefault="00A56A28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241" w:type="dxa"/>
          </w:tcPr>
          <w:p w:rsidR="00366B3B" w:rsidRDefault="00A56A28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  <w:r w:rsidR="00366B3B" w:rsidRPr="002856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66B3B" w:rsidTr="00133AB1">
        <w:tc>
          <w:tcPr>
            <w:tcW w:w="6771" w:type="dxa"/>
          </w:tcPr>
          <w:p w:rsidR="00366B3B" w:rsidRP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доля родителей, полагающих уровень образовательных</w:t>
            </w:r>
          </w:p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услуг средним</w:t>
            </w:r>
          </w:p>
        </w:tc>
        <w:tc>
          <w:tcPr>
            <w:tcW w:w="1559" w:type="dxa"/>
          </w:tcPr>
          <w:p w:rsidR="00366B3B" w:rsidRDefault="00A56A28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1" w:type="dxa"/>
          </w:tcPr>
          <w:p w:rsidR="00366B3B" w:rsidRDefault="00A56A28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  <w:r w:rsidR="00366B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66B3B" w:rsidTr="00133AB1">
        <w:tc>
          <w:tcPr>
            <w:tcW w:w="6771" w:type="dxa"/>
          </w:tcPr>
          <w:p w:rsidR="00366B3B" w:rsidRP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доля родителей, полагающих уровень образовательных</w:t>
            </w:r>
          </w:p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услуг низким</w:t>
            </w:r>
          </w:p>
        </w:tc>
        <w:tc>
          <w:tcPr>
            <w:tcW w:w="1559" w:type="dxa"/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366B3B" w:rsidRDefault="00366B3B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p w:rsidR="00CE656D" w:rsidRPr="006356DF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6356DF">
        <w:rPr>
          <w:rFonts w:ascii="Times New Roman" w:hAnsi="Times New Roman" w:cs="Times New Roman"/>
          <w:b/>
          <w:sz w:val="26"/>
          <w:szCs w:val="26"/>
        </w:rPr>
        <w:t>Учреждение работает в инновационном режиме</w:t>
      </w:r>
      <w:r w:rsidRPr="006356DF">
        <w:rPr>
          <w:rFonts w:ascii="Times New Roman" w:hAnsi="Times New Roman" w:cs="Times New Roman"/>
          <w:sz w:val="26"/>
          <w:szCs w:val="26"/>
        </w:rPr>
        <w:t>.</w:t>
      </w:r>
    </w:p>
    <w:p w:rsidR="00E3793C" w:rsidRPr="006356DF" w:rsidRDefault="006356DF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6356DF">
        <w:rPr>
          <w:rFonts w:ascii="Times New Roman" w:hAnsi="Times New Roman" w:cs="Times New Roman"/>
          <w:sz w:val="26"/>
          <w:szCs w:val="26"/>
        </w:rPr>
        <w:t xml:space="preserve"> В 2023</w:t>
      </w:r>
      <w:r w:rsidR="00E3793C" w:rsidRPr="006356DF">
        <w:rPr>
          <w:rFonts w:ascii="Times New Roman" w:hAnsi="Times New Roman" w:cs="Times New Roman"/>
          <w:sz w:val="26"/>
          <w:szCs w:val="26"/>
        </w:rPr>
        <w:t xml:space="preserve"> году реализовывались следующие проекты: </w:t>
      </w:r>
    </w:p>
    <w:p w:rsidR="006356DF" w:rsidRPr="006356DF" w:rsidRDefault="006356DF" w:rsidP="006356DF">
      <w:pPr>
        <w:pStyle w:val="a6"/>
        <w:numPr>
          <w:ilvl w:val="0"/>
          <w:numId w:val="10"/>
        </w:numPr>
        <w:tabs>
          <w:tab w:val="right" w:pos="1793"/>
        </w:tabs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6356DF">
        <w:rPr>
          <w:rFonts w:ascii="Times New Roman" w:hAnsi="Times New Roman" w:cs="Times New Roman"/>
          <w:sz w:val="26"/>
          <w:szCs w:val="26"/>
        </w:rPr>
        <w:t xml:space="preserve">Переход </w:t>
      </w:r>
      <w:r w:rsidRPr="006356DF">
        <w:rPr>
          <w:rFonts w:ascii="Times New Roman" w:hAnsi="Times New Roman" w:cs="Times New Roman"/>
          <w:sz w:val="26"/>
          <w:szCs w:val="26"/>
        </w:rPr>
        <w:tab/>
        <w:t>на Федеральную образовательную программу дошкольного образования.</w:t>
      </w:r>
    </w:p>
    <w:p w:rsidR="006356DF" w:rsidRPr="006356DF" w:rsidRDefault="006356DF" w:rsidP="006356DF">
      <w:pPr>
        <w:pStyle w:val="a6"/>
        <w:numPr>
          <w:ilvl w:val="0"/>
          <w:numId w:val="10"/>
        </w:numPr>
        <w:tabs>
          <w:tab w:val="right" w:pos="1793"/>
        </w:tabs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6356DF">
        <w:rPr>
          <w:rFonts w:ascii="Times New Roman" w:hAnsi="Times New Roman" w:cs="Times New Roman"/>
          <w:sz w:val="26"/>
          <w:szCs w:val="26"/>
        </w:rPr>
        <w:t>Комфортная безопасная среда.</w:t>
      </w:r>
    </w:p>
    <w:p w:rsidR="00CE656D" w:rsidRPr="006356DF" w:rsidRDefault="00CE656D" w:rsidP="00DB2CC3">
      <w:pPr>
        <w:pStyle w:val="a6"/>
        <w:spacing w:after="0" w:line="27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CE656D" w:rsidRPr="00DB2CC3" w:rsidRDefault="00CE656D" w:rsidP="0016277E">
      <w:pPr>
        <w:spacing w:after="0" w:line="270" w:lineRule="auto"/>
        <w:ind w:right="15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ВЫВОД: </w:t>
      </w:r>
      <w:r w:rsidR="0016277E">
        <w:rPr>
          <w:rFonts w:ascii="Times New Roman" w:hAnsi="Times New Roman" w:cs="Times New Roman"/>
          <w:sz w:val="26"/>
          <w:szCs w:val="26"/>
        </w:rPr>
        <w:t>о</w:t>
      </w:r>
      <w:r w:rsidRPr="00DB2CC3">
        <w:rPr>
          <w:rFonts w:ascii="Times New Roman" w:hAnsi="Times New Roman" w:cs="Times New Roman"/>
          <w:sz w:val="26"/>
          <w:szCs w:val="26"/>
        </w:rPr>
        <w:t>бразовательный процесс в ДОУ организован в соответствии с</w:t>
      </w:r>
      <w:r w:rsidR="0016277E">
        <w:rPr>
          <w:rFonts w:ascii="Times New Roman" w:hAnsi="Times New Roman" w:cs="Times New Roman"/>
          <w:sz w:val="26"/>
          <w:szCs w:val="26"/>
        </w:rPr>
        <w:t xml:space="preserve"> </w:t>
      </w:r>
      <w:r w:rsidR="00A56A28" w:rsidRPr="0016277E">
        <w:rPr>
          <w:rFonts w:ascii="Times New Roman" w:hAnsi="Times New Roman" w:cs="Times New Roman"/>
          <w:sz w:val="26"/>
          <w:szCs w:val="26"/>
        </w:rPr>
        <w:t xml:space="preserve">требованиями, </w:t>
      </w:r>
      <w:r w:rsidR="006356DF" w:rsidRPr="0016277E">
        <w:rPr>
          <w:rFonts w:ascii="Times New Roman" w:hAnsi="Times New Roman" w:cs="Times New Roman"/>
          <w:sz w:val="26"/>
          <w:szCs w:val="26"/>
        </w:rPr>
        <w:t xml:space="preserve">предъявляемыми </w:t>
      </w:r>
      <w:r w:rsidRPr="0016277E">
        <w:rPr>
          <w:rFonts w:ascii="Times New Roman" w:hAnsi="Times New Roman" w:cs="Times New Roman"/>
          <w:sz w:val="26"/>
          <w:szCs w:val="26"/>
        </w:rPr>
        <w:t>законодательством  к  дошкольному</w:t>
      </w:r>
      <w:r w:rsidR="0016277E">
        <w:rPr>
          <w:rFonts w:ascii="Times New Roman" w:hAnsi="Times New Roman" w:cs="Times New Roman"/>
          <w:sz w:val="26"/>
          <w:szCs w:val="26"/>
        </w:rPr>
        <w:t xml:space="preserve"> </w:t>
      </w:r>
      <w:r w:rsidRPr="00DB2CC3">
        <w:rPr>
          <w:rFonts w:ascii="Times New Roman" w:hAnsi="Times New Roman" w:cs="Times New Roman"/>
          <w:sz w:val="26"/>
          <w:szCs w:val="26"/>
        </w:rPr>
        <w:t>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E3793C" w:rsidRPr="00EF6D63" w:rsidRDefault="00E3793C" w:rsidP="0016277E">
      <w:pPr>
        <w:spacing w:after="0" w:line="259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3793C" w:rsidRPr="00E3793C" w:rsidRDefault="00E3793C" w:rsidP="0015073A">
      <w:pPr>
        <w:pStyle w:val="1"/>
        <w:spacing w:after="0"/>
        <w:ind w:left="96" w:right="118"/>
        <w:rPr>
          <w:szCs w:val="26"/>
        </w:rPr>
      </w:pPr>
      <w:r w:rsidRPr="00E3793C">
        <w:rPr>
          <w:szCs w:val="26"/>
        </w:rPr>
        <w:t>4.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>Оценка содержания и качества подготовки воспитанников</w:t>
      </w:r>
    </w:p>
    <w:p w:rsidR="00E3793C" w:rsidRPr="00E3793C" w:rsidRDefault="00A56A28" w:rsidP="0015073A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1507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2023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гг. подготовительную подгруппу </w:t>
      </w:r>
      <w:r w:rsidR="00860120">
        <w:rPr>
          <w:rFonts w:ascii="Times New Roman" w:hAnsi="Times New Roman" w:cs="Times New Roman"/>
          <w:sz w:val="26"/>
          <w:szCs w:val="26"/>
        </w:rPr>
        <w:t>«Земляничка</w:t>
      </w:r>
      <w:r>
        <w:rPr>
          <w:rFonts w:ascii="Times New Roman" w:hAnsi="Times New Roman" w:cs="Times New Roman"/>
          <w:sz w:val="26"/>
          <w:szCs w:val="26"/>
        </w:rPr>
        <w:t>» посещали 22 ребенка</w:t>
      </w:r>
      <w:r w:rsidR="00E3793C" w:rsidRPr="00E3793C">
        <w:rPr>
          <w:rFonts w:ascii="Times New Roman" w:hAnsi="Times New Roman" w:cs="Times New Roman"/>
          <w:sz w:val="26"/>
          <w:szCs w:val="26"/>
        </w:rPr>
        <w:t>. Выпускниками я</w:t>
      </w:r>
      <w:r w:rsidR="00860120">
        <w:rPr>
          <w:rFonts w:ascii="Times New Roman" w:hAnsi="Times New Roman" w:cs="Times New Roman"/>
          <w:sz w:val="26"/>
          <w:szCs w:val="26"/>
        </w:rPr>
        <w:t>влялись 22 ребенка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DB2CC3">
        <w:rPr>
          <w:rFonts w:ascii="Times New Roman" w:hAnsi="Times New Roman" w:cs="Times New Roman"/>
          <w:sz w:val="26"/>
          <w:szCs w:val="26"/>
        </w:rPr>
        <w:t>апреле 2022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года в ДОО проводился мониторинг </w:t>
      </w:r>
      <w:r w:rsidR="0015073A">
        <w:rPr>
          <w:rFonts w:ascii="Times New Roman" w:hAnsi="Times New Roman" w:cs="Times New Roman"/>
          <w:sz w:val="26"/>
          <w:szCs w:val="26"/>
        </w:rPr>
        <w:t>в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ыявления уровня </w:t>
      </w:r>
      <w:proofErr w:type="spellStart"/>
      <w:r w:rsidR="00E3793C" w:rsidRPr="00E3793C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E3793C" w:rsidRPr="00E3793C">
        <w:rPr>
          <w:rFonts w:ascii="Times New Roman" w:hAnsi="Times New Roman" w:cs="Times New Roman"/>
          <w:sz w:val="26"/>
          <w:szCs w:val="26"/>
        </w:rPr>
        <w:t xml:space="preserve"> пред</w:t>
      </w:r>
      <w:r w:rsidR="00860120">
        <w:rPr>
          <w:rFonts w:ascii="Times New Roman" w:hAnsi="Times New Roman" w:cs="Times New Roman"/>
          <w:sz w:val="26"/>
          <w:szCs w:val="26"/>
        </w:rPr>
        <w:t>посылок к учебной деятельности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3793C" w:rsidRPr="004F4075" w:rsidRDefault="00E3793C" w:rsidP="00827049">
      <w:pPr>
        <w:suppressAutoHyphens/>
        <w:spacing w:after="0" w:line="20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049">
        <w:rPr>
          <w:rFonts w:ascii="Times New Roman" w:hAnsi="Times New Roman" w:cs="Times New Roman"/>
          <w:sz w:val="26"/>
          <w:szCs w:val="26"/>
        </w:rPr>
        <w:lastRenderedPageBreak/>
        <w:t>Все выпускники подготовительной к школе подгруппы были   готовы к школьному обучению, у них достаточно сформированы психологические предпосылки к учебной деятельности, достигнут достаточный уровень обучаемости и развития логического мышления и речи</w:t>
      </w:r>
      <w:r w:rsidR="0015073A" w:rsidRPr="00827049">
        <w:rPr>
          <w:rFonts w:ascii="Times New Roman" w:hAnsi="Times New Roman" w:cs="Times New Roman"/>
          <w:sz w:val="26"/>
          <w:szCs w:val="26"/>
        </w:rPr>
        <w:t>, развито умение действовать по образцу</w:t>
      </w:r>
      <w:r w:rsidRPr="00827049">
        <w:rPr>
          <w:rFonts w:ascii="Times New Roman" w:hAnsi="Times New Roman" w:cs="Times New Roman"/>
          <w:sz w:val="26"/>
          <w:szCs w:val="26"/>
        </w:rPr>
        <w:t xml:space="preserve">.  </w:t>
      </w:r>
      <w:r w:rsidR="00827049" w:rsidRPr="004F4075">
        <w:rPr>
          <w:rFonts w:ascii="Times New Roman" w:hAnsi="Times New Roman" w:cs="Times New Roman"/>
          <w:sz w:val="26"/>
          <w:szCs w:val="26"/>
        </w:rPr>
        <w:t>По результатам мониторинга получены такие результаты</w:t>
      </w:r>
      <w:r w:rsidR="004F4075">
        <w:rPr>
          <w:rFonts w:ascii="Times New Roman" w:hAnsi="Times New Roman" w:cs="Times New Roman"/>
          <w:sz w:val="26"/>
          <w:szCs w:val="26"/>
        </w:rPr>
        <w:t xml:space="preserve">: высокий уровень готовности к </w:t>
      </w:r>
      <w:r w:rsidR="00827049" w:rsidRPr="004F4075">
        <w:rPr>
          <w:rFonts w:ascii="Times New Roman" w:hAnsi="Times New Roman" w:cs="Times New Roman"/>
          <w:sz w:val="26"/>
          <w:szCs w:val="26"/>
        </w:rPr>
        <w:t>школьному обучению имеют 4 (22%) воспитанника, уровень выше среднего - 8 (42%) воспитанников, средний уровень – 6 (31%) человек, низк</w:t>
      </w:r>
      <w:r w:rsidR="00730F1A">
        <w:rPr>
          <w:rFonts w:ascii="Times New Roman" w:hAnsi="Times New Roman" w:cs="Times New Roman"/>
          <w:sz w:val="26"/>
          <w:szCs w:val="26"/>
        </w:rPr>
        <w:t>ий уровень – 1 (5%) воспитанник</w:t>
      </w:r>
      <w:r w:rsidR="00827049" w:rsidRPr="004F4075">
        <w:rPr>
          <w:rFonts w:ascii="Times New Roman" w:hAnsi="Times New Roman" w:cs="Times New Roman"/>
          <w:sz w:val="26"/>
          <w:szCs w:val="26"/>
        </w:rPr>
        <w:t>.</w:t>
      </w:r>
    </w:p>
    <w:p w:rsidR="00E3793C" w:rsidRPr="00E3793C" w:rsidRDefault="00E3793C" w:rsidP="0015073A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Таким образом,</w: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793C">
        <w:rPr>
          <w:rFonts w:ascii="Times New Roman" w:hAnsi="Times New Roman" w:cs="Times New Roman"/>
          <w:sz w:val="26"/>
          <w:szCs w:val="26"/>
        </w:rPr>
        <w:t>единство принципов организации образовательной работы с детьми, плодотворное сотрудничество педагогов начальной школы и Учреждения, родителей обеспечило преемственность и согласованность целей, задач, методов, средств, форм организации воспитания и обучения, которые стали основой для формирования компетенций, необходимых для обучения в школе выпускников Учреждения.</w: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793C" w:rsidRPr="00E3793C" w:rsidRDefault="00E3793C" w:rsidP="0015073A">
      <w:pPr>
        <w:spacing w:after="0" w:line="240" w:lineRule="auto"/>
        <w:ind w:left="566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E3793C" w:rsidRPr="00E3793C" w:rsidRDefault="00E3793C" w:rsidP="00827049">
      <w:pPr>
        <w:pStyle w:val="1"/>
        <w:spacing w:after="0" w:line="240" w:lineRule="auto"/>
        <w:ind w:left="0" w:right="0" w:firstLine="0"/>
        <w:rPr>
          <w:szCs w:val="26"/>
        </w:rPr>
      </w:pPr>
      <w:r w:rsidRPr="00E3793C">
        <w:rPr>
          <w:szCs w:val="26"/>
        </w:rPr>
        <w:t>О роли родителей (законных представит</w:t>
      </w:r>
      <w:r w:rsidR="006356DF">
        <w:rPr>
          <w:szCs w:val="26"/>
        </w:rPr>
        <w:t xml:space="preserve">елей) в достижении результатов </w:t>
      </w:r>
      <w:r w:rsidRPr="00E3793C">
        <w:rPr>
          <w:szCs w:val="26"/>
        </w:rPr>
        <w:t>образовательной  деятельности</w:t>
      </w:r>
    </w:p>
    <w:p w:rsidR="00827049" w:rsidRDefault="00E3793C" w:rsidP="0015073A">
      <w:pPr>
        <w:spacing w:after="0" w:line="240" w:lineRule="auto"/>
        <w:ind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В</w:t>
      </w:r>
      <w:r w:rsidR="00A56A28">
        <w:rPr>
          <w:rFonts w:ascii="Times New Roman" w:hAnsi="Times New Roman" w:cs="Times New Roman"/>
          <w:sz w:val="26"/>
          <w:szCs w:val="26"/>
        </w:rPr>
        <w:t xml:space="preserve"> целях эффективной реализации О</w:t>
      </w:r>
      <w:r w:rsidRPr="00E3793C">
        <w:rPr>
          <w:rFonts w:ascii="Times New Roman" w:hAnsi="Times New Roman" w:cs="Times New Roman"/>
          <w:sz w:val="26"/>
          <w:szCs w:val="26"/>
        </w:rPr>
        <w:t xml:space="preserve">П ДО в Учреждении создавались условия для консультативной поддержки родителей (законных представителей) по вопросам образования и охраны здоровья детей (ФГОС ДО 3.2.6.), а также создавались возможности для предоставления информации об осуществлении образовательной деятельности в рамках основной образовательной программы дошкольного образования Учреждения семье и всем заинтересованным лицам, </w:t>
      </w:r>
      <w:proofErr w:type="spellStart"/>
      <w:r w:rsidRPr="00E3793C">
        <w:rPr>
          <w:rFonts w:ascii="Times New Roman" w:hAnsi="Times New Roman" w:cs="Times New Roman"/>
          <w:sz w:val="26"/>
          <w:szCs w:val="26"/>
        </w:rPr>
        <w:t>вовлечѐнным</w:t>
      </w:r>
      <w:proofErr w:type="spellEnd"/>
      <w:r w:rsidRPr="00E3793C">
        <w:rPr>
          <w:rFonts w:ascii="Times New Roman" w:hAnsi="Times New Roman" w:cs="Times New Roman"/>
          <w:sz w:val="26"/>
          <w:szCs w:val="26"/>
        </w:rPr>
        <w:t xml:space="preserve"> в образовательную деятельность, а также широкой общественности (ФГОС ДО 3.2.8.).  </w:t>
      </w:r>
    </w:p>
    <w:p w:rsidR="00E3793C" w:rsidRPr="00E3793C" w:rsidRDefault="00E3793C" w:rsidP="0015073A">
      <w:pPr>
        <w:spacing w:after="0" w:line="240" w:lineRule="auto"/>
        <w:ind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 xml:space="preserve">Воспитательная работа </w:t>
      </w:r>
    </w:p>
    <w:p w:rsidR="00827049" w:rsidRDefault="00E3793C" w:rsidP="00827049">
      <w:pPr>
        <w:spacing w:after="0" w:line="240" w:lineRule="auto"/>
        <w:ind w:left="-5" w:right="-14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Чтобы выбрать стратег</w:t>
      </w:r>
      <w:r w:rsidR="00EF6D63">
        <w:rPr>
          <w:rFonts w:ascii="Times New Roman" w:hAnsi="Times New Roman" w:cs="Times New Roman"/>
          <w:sz w:val="26"/>
          <w:szCs w:val="26"/>
        </w:rPr>
        <w:t>ию воспитат</w:t>
      </w:r>
      <w:r w:rsidR="006356DF">
        <w:rPr>
          <w:rFonts w:ascii="Times New Roman" w:hAnsi="Times New Roman" w:cs="Times New Roman"/>
          <w:sz w:val="26"/>
          <w:szCs w:val="26"/>
        </w:rPr>
        <w:t>ельной работы, в 2023</w:t>
      </w:r>
      <w:r w:rsidRPr="00E3793C">
        <w:rPr>
          <w:rFonts w:ascii="Times New Roman" w:hAnsi="Times New Roman" w:cs="Times New Roman"/>
          <w:sz w:val="26"/>
          <w:szCs w:val="26"/>
        </w:rPr>
        <w:t xml:space="preserve"> году проводился анализ состава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семей </w:t>
      </w:r>
      <w:r w:rsidRPr="00E3793C">
        <w:rPr>
          <w:rFonts w:ascii="Times New Roman" w:hAnsi="Times New Roman" w:cs="Times New Roman"/>
          <w:sz w:val="26"/>
          <w:szCs w:val="26"/>
        </w:rPr>
        <w:tab/>
        <w:t>воспитан</w:t>
      </w:r>
      <w:r w:rsidR="00827049">
        <w:rPr>
          <w:rFonts w:ascii="Times New Roman" w:hAnsi="Times New Roman" w:cs="Times New Roman"/>
          <w:sz w:val="26"/>
          <w:szCs w:val="26"/>
        </w:rPr>
        <w:t xml:space="preserve">ников. </w:t>
      </w:r>
      <w:r w:rsidR="00827049">
        <w:rPr>
          <w:rFonts w:ascii="Times New Roman" w:hAnsi="Times New Roman" w:cs="Times New Roman"/>
          <w:sz w:val="26"/>
          <w:szCs w:val="26"/>
        </w:rPr>
        <w:tab/>
        <w:t xml:space="preserve">Воспитательная </w:t>
      </w:r>
      <w:r w:rsidR="00827049">
        <w:rPr>
          <w:rFonts w:ascii="Times New Roman" w:hAnsi="Times New Roman" w:cs="Times New Roman"/>
          <w:sz w:val="26"/>
          <w:szCs w:val="26"/>
        </w:rPr>
        <w:tab/>
        <w:t>работа с</w:t>
      </w:r>
      <w:r w:rsidRPr="00E3793C">
        <w:rPr>
          <w:rFonts w:ascii="Times New Roman" w:hAnsi="Times New Roman" w:cs="Times New Roman"/>
          <w:sz w:val="26"/>
          <w:szCs w:val="26"/>
        </w:rPr>
        <w:t xml:space="preserve">троится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с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E3793C" w:rsidRPr="00827049" w:rsidRDefault="00DB2CC3" w:rsidP="00827049">
      <w:pPr>
        <w:spacing w:after="0" w:line="240" w:lineRule="auto"/>
        <w:ind w:left="-5" w:right="-14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049">
        <w:rPr>
          <w:rFonts w:ascii="Times New Roman" w:hAnsi="Times New Roman" w:cs="Times New Roman"/>
          <w:b/>
          <w:sz w:val="26"/>
          <w:szCs w:val="26"/>
        </w:rPr>
        <w:t xml:space="preserve">Кружковая работа </w:t>
      </w:r>
    </w:p>
    <w:p w:rsidR="00E3793C" w:rsidRPr="00DB2CC3" w:rsidRDefault="00F874BF" w:rsidP="0015073A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E3793C" w:rsidRPr="00DB2CC3">
        <w:rPr>
          <w:rFonts w:ascii="Times New Roman" w:hAnsi="Times New Roman" w:cs="Times New Roman"/>
          <w:sz w:val="26"/>
          <w:szCs w:val="26"/>
        </w:rPr>
        <w:t xml:space="preserve"> году в детском саду в каждой группе были созданы объединения по интересам по направлениям: </w:t>
      </w:r>
    </w:p>
    <w:p w:rsidR="00E3793C" w:rsidRPr="00DB2CC3" w:rsidRDefault="00E3793C" w:rsidP="0015073A">
      <w:pPr>
        <w:numPr>
          <w:ilvl w:val="0"/>
          <w:numId w:val="2"/>
        </w:numPr>
        <w:spacing w:after="0" w:line="240" w:lineRule="auto"/>
        <w:ind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>физическо</w:t>
      </w:r>
      <w:r w:rsidR="00F874BF">
        <w:rPr>
          <w:rFonts w:ascii="Times New Roman" w:hAnsi="Times New Roman" w:cs="Times New Roman"/>
          <w:sz w:val="26"/>
          <w:szCs w:val="26"/>
        </w:rPr>
        <w:t xml:space="preserve">е развитие «Молодцы – удальцы» </w:t>
      </w:r>
      <w:r w:rsidRPr="00DB2CC3">
        <w:rPr>
          <w:rFonts w:ascii="Times New Roman" w:hAnsi="Times New Roman" w:cs="Times New Roman"/>
          <w:sz w:val="26"/>
          <w:szCs w:val="26"/>
        </w:rPr>
        <w:t xml:space="preserve">(народные подвижные игры); </w:t>
      </w:r>
    </w:p>
    <w:p w:rsidR="00E3793C" w:rsidRPr="00DB2CC3" w:rsidRDefault="00E3793C" w:rsidP="0015073A">
      <w:pPr>
        <w:numPr>
          <w:ilvl w:val="0"/>
          <w:numId w:val="2"/>
        </w:numPr>
        <w:spacing w:after="0" w:line="240" w:lineRule="auto"/>
        <w:ind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речевое развитие «Театр открывает двери» (настольный театр); </w:t>
      </w:r>
      <w:r w:rsidRPr="00DB2CC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3793C" w:rsidRPr="00DB2CC3" w:rsidRDefault="00E3793C" w:rsidP="0015073A">
      <w:pPr>
        <w:numPr>
          <w:ilvl w:val="0"/>
          <w:numId w:val="2"/>
        </w:numPr>
        <w:spacing w:after="0" w:line="240" w:lineRule="auto"/>
        <w:ind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>познавательное развитие «</w:t>
      </w:r>
      <w:proofErr w:type="spellStart"/>
      <w:r w:rsidRPr="00DB2CC3">
        <w:rPr>
          <w:rFonts w:ascii="Times New Roman" w:hAnsi="Times New Roman" w:cs="Times New Roman"/>
          <w:sz w:val="26"/>
          <w:szCs w:val="26"/>
        </w:rPr>
        <w:t>Сенсорика</w:t>
      </w:r>
      <w:proofErr w:type="spellEnd"/>
      <w:r w:rsidRPr="00DB2CC3">
        <w:rPr>
          <w:rFonts w:ascii="Times New Roman" w:hAnsi="Times New Roman" w:cs="Times New Roman"/>
          <w:sz w:val="26"/>
          <w:szCs w:val="26"/>
        </w:rPr>
        <w:t xml:space="preserve"> малышам» (сенсорные эталоны); </w:t>
      </w:r>
    </w:p>
    <w:p w:rsidR="00E3793C" w:rsidRPr="00DB2CC3" w:rsidRDefault="00E3793C" w:rsidP="0015073A">
      <w:pPr>
        <w:numPr>
          <w:ilvl w:val="0"/>
          <w:numId w:val="2"/>
        </w:numPr>
        <w:spacing w:after="0" w:line="240" w:lineRule="auto"/>
        <w:ind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художественно – эстетическое развитие «Маленькие фантазеры» (объемная аппликация). </w:t>
      </w:r>
    </w:p>
    <w:p w:rsidR="00E3793C" w:rsidRPr="00E3793C" w:rsidRDefault="00E3793C" w:rsidP="0015073A">
      <w:pPr>
        <w:spacing w:after="0" w:line="240" w:lineRule="auto"/>
        <w:ind w:left="566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</w:t>
      </w: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827049">
      <w:pPr>
        <w:pStyle w:val="1"/>
        <w:spacing w:after="0" w:line="240" w:lineRule="auto"/>
        <w:ind w:left="0" w:right="0" w:firstLine="0"/>
        <w:rPr>
          <w:szCs w:val="26"/>
        </w:rPr>
      </w:pPr>
      <w:r w:rsidRPr="00E3793C">
        <w:rPr>
          <w:szCs w:val="26"/>
        </w:rPr>
        <w:t>5.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>Оценка функционирования внут</w:t>
      </w:r>
      <w:r w:rsidR="00F874BF">
        <w:rPr>
          <w:szCs w:val="26"/>
        </w:rPr>
        <w:t xml:space="preserve">ренней системы </w:t>
      </w:r>
      <w:r w:rsidR="00827049">
        <w:rPr>
          <w:szCs w:val="26"/>
        </w:rPr>
        <w:br/>
      </w:r>
      <w:r w:rsidR="00F874BF">
        <w:rPr>
          <w:szCs w:val="26"/>
        </w:rPr>
        <w:t xml:space="preserve">оценки качества </w:t>
      </w:r>
      <w:r w:rsidRPr="00E3793C">
        <w:rPr>
          <w:szCs w:val="26"/>
        </w:rPr>
        <w:t>образования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 xml:space="preserve">В  детском  саду  проводятся  внешняя  оценка  </w:t>
      </w:r>
      <w:proofErr w:type="spellStart"/>
      <w:r w:rsidRPr="006969D6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6969D6">
        <w:rPr>
          <w:rFonts w:ascii="Times New Roman" w:hAnsi="Times New Roman" w:cs="Times New Roman"/>
          <w:sz w:val="26"/>
          <w:szCs w:val="26"/>
        </w:rPr>
        <w:t xml:space="preserve"> 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образовательной деятельности (родителями) и внутренняя (мониторинг).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Цель контроля – оптимизация и координация работы всего детского сада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для обеспечения качества образовательного процесса, через эффективные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формы контроля: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lastRenderedPageBreak/>
        <w:t>- управленческий, медицинский, педагогический мониторинг;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скрининг – контроль состояния здоровья детей;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социологические исследования семей.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Контроль в детском саду начинается с заведующего, проходит через все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уровни и направлен на следующие объекты: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-охрана и укрепление здоровья детей;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питание детей;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кадры, аттестация педагогов, повышение квалификации;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969D6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6969D6">
        <w:rPr>
          <w:rFonts w:ascii="Times New Roman" w:hAnsi="Times New Roman" w:cs="Times New Roman"/>
          <w:sz w:val="26"/>
          <w:szCs w:val="26"/>
        </w:rPr>
        <w:t xml:space="preserve"> - образовательный процесс взаимодействие с социумом;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техника безопасности и охрана труда работников и жизни детей;</w:t>
      </w:r>
    </w:p>
    <w:p w:rsidR="006969D6" w:rsidRPr="006969D6" w:rsidRDefault="006969D6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административно - хозяйственная и финансовая деятельность.</w:t>
      </w:r>
    </w:p>
    <w:p w:rsidR="006969D6" w:rsidRPr="006969D6" w:rsidRDefault="006969D6" w:rsidP="00827049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Вопросы контроля рассматриваются</w:t>
      </w:r>
      <w:r w:rsidR="00827049">
        <w:rPr>
          <w:rFonts w:ascii="Times New Roman" w:hAnsi="Times New Roman" w:cs="Times New Roman"/>
          <w:sz w:val="26"/>
          <w:szCs w:val="26"/>
        </w:rPr>
        <w:t xml:space="preserve"> на общих собраниях коллектива, </w:t>
      </w:r>
      <w:r w:rsidRPr="006969D6">
        <w:rPr>
          <w:rFonts w:ascii="Times New Roman" w:hAnsi="Times New Roman" w:cs="Times New Roman"/>
          <w:sz w:val="26"/>
          <w:szCs w:val="26"/>
        </w:rPr>
        <w:t>педагогических советах, родительских со</w:t>
      </w:r>
      <w:r w:rsidR="00827049">
        <w:rPr>
          <w:rFonts w:ascii="Times New Roman" w:hAnsi="Times New Roman" w:cs="Times New Roman"/>
          <w:sz w:val="26"/>
          <w:szCs w:val="26"/>
        </w:rPr>
        <w:t xml:space="preserve">браниях. Периодически изучается </w:t>
      </w:r>
      <w:r w:rsidRPr="006969D6">
        <w:rPr>
          <w:rFonts w:ascii="Times New Roman" w:hAnsi="Times New Roman" w:cs="Times New Roman"/>
          <w:sz w:val="26"/>
          <w:szCs w:val="26"/>
        </w:rPr>
        <w:t>потребность родителей в образовательных усл</w:t>
      </w:r>
      <w:r w:rsidR="00827049">
        <w:rPr>
          <w:rFonts w:ascii="Times New Roman" w:hAnsi="Times New Roman" w:cs="Times New Roman"/>
          <w:sz w:val="26"/>
          <w:szCs w:val="26"/>
        </w:rPr>
        <w:t xml:space="preserve">угах, уровень удовлетворенности </w:t>
      </w:r>
      <w:r w:rsidRPr="006969D6">
        <w:rPr>
          <w:rFonts w:ascii="Times New Roman" w:hAnsi="Times New Roman" w:cs="Times New Roman"/>
          <w:sz w:val="26"/>
          <w:szCs w:val="26"/>
        </w:rPr>
        <w:t>работой ДОУ, корректируются направления</w:t>
      </w:r>
      <w:r w:rsidR="00827049">
        <w:rPr>
          <w:rFonts w:ascii="Times New Roman" w:hAnsi="Times New Roman" w:cs="Times New Roman"/>
          <w:sz w:val="26"/>
          <w:szCs w:val="26"/>
        </w:rPr>
        <w:t xml:space="preserve"> сотрудничества с ними. С целью </w:t>
      </w:r>
      <w:r w:rsidR="00F874BF">
        <w:rPr>
          <w:rFonts w:ascii="Times New Roman" w:hAnsi="Times New Roman" w:cs="Times New Roman"/>
          <w:sz w:val="26"/>
          <w:szCs w:val="26"/>
        </w:rPr>
        <w:t xml:space="preserve">информирования </w:t>
      </w:r>
      <w:r w:rsidRPr="006969D6">
        <w:rPr>
          <w:rFonts w:ascii="Times New Roman" w:hAnsi="Times New Roman" w:cs="Times New Roman"/>
          <w:sz w:val="26"/>
          <w:szCs w:val="26"/>
        </w:rPr>
        <w:t xml:space="preserve">родителей  о  </w:t>
      </w:r>
      <w:r w:rsidR="00827049">
        <w:rPr>
          <w:rFonts w:ascii="Times New Roman" w:hAnsi="Times New Roman" w:cs="Times New Roman"/>
          <w:sz w:val="26"/>
          <w:szCs w:val="26"/>
        </w:rPr>
        <w:t xml:space="preserve">деятельности  в  ДОУ  оформлены </w:t>
      </w:r>
      <w:r w:rsidRPr="006969D6">
        <w:rPr>
          <w:rFonts w:ascii="Times New Roman" w:hAnsi="Times New Roman" w:cs="Times New Roman"/>
          <w:sz w:val="26"/>
          <w:szCs w:val="26"/>
        </w:rPr>
        <w:t>информационные стенды в групповых приемных, в здании Д</w:t>
      </w:r>
      <w:r w:rsidR="00827049">
        <w:rPr>
          <w:rFonts w:ascii="Times New Roman" w:hAnsi="Times New Roman" w:cs="Times New Roman"/>
          <w:sz w:val="26"/>
          <w:szCs w:val="26"/>
        </w:rPr>
        <w:t xml:space="preserve">ОУ, на территории </w:t>
      </w:r>
      <w:r w:rsidRPr="006969D6">
        <w:rPr>
          <w:rFonts w:ascii="Times New Roman" w:hAnsi="Times New Roman" w:cs="Times New Roman"/>
          <w:sz w:val="26"/>
          <w:szCs w:val="26"/>
        </w:rPr>
        <w:t>и на прогулочных участках. Проводятся сов</w:t>
      </w:r>
      <w:r w:rsidR="00827049">
        <w:rPr>
          <w:rFonts w:ascii="Times New Roman" w:hAnsi="Times New Roman" w:cs="Times New Roman"/>
          <w:sz w:val="26"/>
          <w:szCs w:val="26"/>
        </w:rPr>
        <w:t xml:space="preserve">местные праздники, развлечения, </w:t>
      </w:r>
      <w:r w:rsidRPr="006969D6">
        <w:rPr>
          <w:rFonts w:ascii="Times New Roman" w:hAnsi="Times New Roman" w:cs="Times New Roman"/>
          <w:sz w:val="26"/>
          <w:szCs w:val="26"/>
        </w:rPr>
        <w:t>сотрудники и дети принимали активное участие в акциях, проводимых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74BF">
        <w:rPr>
          <w:rFonts w:ascii="Times New Roman" w:hAnsi="Times New Roman" w:cs="Times New Roman"/>
          <w:sz w:val="26"/>
          <w:szCs w:val="26"/>
        </w:rPr>
        <w:t xml:space="preserve">районе: </w:t>
      </w:r>
      <w:r w:rsidRPr="006969D6">
        <w:rPr>
          <w:rFonts w:ascii="Times New Roman" w:hAnsi="Times New Roman" w:cs="Times New Roman"/>
          <w:sz w:val="26"/>
          <w:szCs w:val="26"/>
        </w:rPr>
        <w:t>месячник  дорожной  безопасн</w:t>
      </w:r>
      <w:r>
        <w:rPr>
          <w:rFonts w:ascii="Times New Roman" w:hAnsi="Times New Roman" w:cs="Times New Roman"/>
          <w:sz w:val="26"/>
          <w:szCs w:val="26"/>
        </w:rPr>
        <w:t>ости</w:t>
      </w:r>
      <w:r w:rsidRPr="006969D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различные акции по безопасности «Внимани</w:t>
      </w:r>
      <w:r>
        <w:rPr>
          <w:rFonts w:ascii="Times New Roman" w:hAnsi="Times New Roman" w:cs="Times New Roman"/>
          <w:sz w:val="26"/>
          <w:szCs w:val="26"/>
        </w:rPr>
        <w:t xml:space="preserve">е – дети!», </w:t>
      </w:r>
      <w:r w:rsidRPr="006969D6">
        <w:rPr>
          <w:rFonts w:ascii="Times New Roman" w:hAnsi="Times New Roman" w:cs="Times New Roman"/>
          <w:sz w:val="26"/>
          <w:szCs w:val="26"/>
        </w:rPr>
        <w:t>«Урок безопасности в сети Интернет», «Декада дорожной безопасности»,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«Неделя родного языка», «Неделя фина</w:t>
      </w:r>
      <w:r>
        <w:rPr>
          <w:rFonts w:ascii="Times New Roman" w:hAnsi="Times New Roman" w:cs="Times New Roman"/>
          <w:sz w:val="26"/>
          <w:szCs w:val="26"/>
        </w:rPr>
        <w:t>нсовой грамотности»,</w:t>
      </w:r>
      <w:r w:rsidRPr="006969D6">
        <w:rPr>
          <w:rFonts w:ascii="Times New Roman" w:hAnsi="Times New Roman" w:cs="Times New Roman"/>
          <w:sz w:val="26"/>
          <w:szCs w:val="26"/>
        </w:rPr>
        <w:t xml:space="preserve"> образовательная деятельность,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проектная деят</w:t>
      </w:r>
      <w:r w:rsidR="00F874BF">
        <w:rPr>
          <w:rFonts w:ascii="Times New Roman" w:hAnsi="Times New Roman" w:cs="Times New Roman"/>
          <w:sz w:val="26"/>
          <w:szCs w:val="26"/>
        </w:rPr>
        <w:t xml:space="preserve">ельность, </w:t>
      </w:r>
      <w:proofErr w:type="spellStart"/>
      <w:r w:rsidR="00F874BF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="00F874BF">
        <w:rPr>
          <w:rFonts w:ascii="Times New Roman" w:hAnsi="Times New Roman" w:cs="Times New Roman"/>
          <w:sz w:val="26"/>
          <w:szCs w:val="26"/>
        </w:rPr>
        <w:t xml:space="preserve"> – мобы и др. Все </w:t>
      </w:r>
      <w:proofErr w:type="gramStart"/>
      <w:r w:rsidRPr="006969D6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6969D6">
        <w:rPr>
          <w:rFonts w:ascii="Times New Roman" w:hAnsi="Times New Roman" w:cs="Times New Roman"/>
          <w:sz w:val="26"/>
          <w:szCs w:val="26"/>
        </w:rPr>
        <w:t xml:space="preserve"> проводимые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 xml:space="preserve">детском саду были освящены на сайте детского сада, а так </w:t>
      </w:r>
      <w:proofErr w:type="gramStart"/>
      <w:r w:rsidRPr="006969D6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Pr="006969D6">
        <w:rPr>
          <w:rFonts w:ascii="Times New Roman" w:hAnsi="Times New Roman" w:cs="Times New Roman"/>
          <w:sz w:val="26"/>
          <w:szCs w:val="26"/>
        </w:rPr>
        <w:t xml:space="preserve"> на странице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2CC3">
        <w:rPr>
          <w:rFonts w:ascii="Times New Roman" w:hAnsi="Times New Roman" w:cs="Times New Roman"/>
          <w:sz w:val="26"/>
          <w:szCs w:val="26"/>
        </w:rPr>
        <w:t>в контакте</w:t>
      </w:r>
      <w:r w:rsidRPr="006969D6">
        <w:rPr>
          <w:rFonts w:ascii="Times New Roman" w:hAnsi="Times New Roman" w:cs="Times New Roman"/>
          <w:sz w:val="26"/>
          <w:szCs w:val="26"/>
        </w:rPr>
        <w:t>.</w:t>
      </w:r>
    </w:p>
    <w:p w:rsidR="00E3793C" w:rsidRPr="00E3793C" w:rsidRDefault="00F874BF" w:rsidP="0015073A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ВЫВОД: </w:t>
      </w:r>
      <w:r w:rsidR="006969D6" w:rsidRPr="006969D6">
        <w:rPr>
          <w:rFonts w:ascii="Times New Roman" w:hAnsi="Times New Roman" w:cs="Times New Roman"/>
          <w:sz w:val="26"/>
          <w:szCs w:val="26"/>
        </w:rPr>
        <w:t>Система  внутренней  оценки  качества  образования</w:t>
      </w:r>
      <w:r w:rsidR="006969D6">
        <w:rPr>
          <w:rFonts w:ascii="Times New Roman" w:hAnsi="Times New Roman" w:cs="Times New Roman"/>
          <w:sz w:val="26"/>
          <w:szCs w:val="26"/>
        </w:rPr>
        <w:t xml:space="preserve"> </w:t>
      </w:r>
      <w:r w:rsidR="006969D6" w:rsidRPr="006969D6">
        <w:rPr>
          <w:rFonts w:ascii="Times New Roman" w:hAnsi="Times New Roman" w:cs="Times New Roman"/>
          <w:sz w:val="26"/>
          <w:szCs w:val="26"/>
        </w:rPr>
        <w:t>функционирует  в  соответствии  с  требованиями  действующего</w:t>
      </w:r>
      <w:r w:rsidR="006969D6">
        <w:rPr>
          <w:rFonts w:ascii="Times New Roman" w:hAnsi="Times New Roman" w:cs="Times New Roman"/>
          <w:sz w:val="26"/>
          <w:szCs w:val="26"/>
        </w:rPr>
        <w:t xml:space="preserve"> </w:t>
      </w:r>
      <w:r w:rsidR="006969D6" w:rsidRPr="006969D6">
        <w:rPr>
          <w:rFonts w:ascii="Times New Roman" w:hAnsi="Times New Roman" w:cs="Times New Roman"/>
          <w:sz w:val="26"/>
          <w:szCs w:val="26"/>
        </w:rPr>
        <w:t>законодательства.</w:t>
      </w:r>
      <w:r w:rsidR="00E3793C"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27049" w:rsidRDefault="00827049" w:rsidP="0015073A">
      <w:pPr>
        <w:pStyle w:val="1"/>
        <w:spacing w:after="0" w:line="240" w:lineRule="auto"/>
        <w:ind w:left="96" w:right="0" w:firstLine="441"/>
        <w:jc w:val="both"/>
        <w:rPr>
          <w:szCs w:val="26"/>
        </w:rPr>
      </w:pPr>
    </w:p>
    <w:p w:rsidR="00E3793C" w:rsidRPr="00E3793C" w:rsidRDefault="00E3793C" w:rsidP="00827049">
      <w:pPr>
        <w:pStyle w:val="1"/>
        <w:spacing w:after="0" w:line="240" w:lineRule="auto"/>
        <w:ind w:left="96" w:right="0" w:firstLine="441"/>
        <w:rPr>
          <w:szCs w:val="26"/>
        </w:rPr>
      </w:pPr>
      <w:r w:rsidRPr="00E3793C">
        <w:rPr>
          <w:szCs w:val="26"/>
        </w:rPr>
        <w:t>6.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>Оценка кадрового обеспечения</w:t>
      </w:r>
    </w:p>
    <w:p w:rsidR="00E3793C" w:rsidRPr="00E3793C" w:rsidRDefault="00E3793C" w:rsidP="00827049">
      <w:pPr>
        <w:spacing w:after="0" w:line="240" w:lineRule="auto"/>
        <w:ind w:left="-15" w:right="-1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Учреждение укомплектован</w:t>
      </w:r>
      <w:r w:rsidR="00827049">
        <w:rPr>
          <w:rFonts w:ascii="Times New Roman" w:hAnsi="Times New Roman" w:cs="Times New Roman"/>
          <w:sz w:val="26"/>
          <w:szCs w:val="26"/>
        </w:rPr>
        <w:t>о</w:t>
      </w:r>
      <w:r w:rsidRPr="00E3793C">
        <w:rPr>
          <w:rFonts w:ascii="Times New Roman" w:hAnsi="Times New Roman" w:cs="Times New Roman"/>
          <w:sz w:val="26"/>
          <w:szCs w:val="26"/>
        </w:rPr>
        <w:t xml:space="preserve"> педагогами на 100 </w:t>
      </w:r>
      <w:r w:rsidR="00827049">
        <w:rPr>
          <w:rFonts w:ascii="Times New Roman" w:hAnsi="Times New Roman" w:cs="Times New Roman"/>
          <w:sz w:val="26"/>
          <w:szCs w:val="26"/>
        </w:rPr>
        <w:t>%</w:t>
      </w:r>
      <w:r w:rsidRPr="00E3793C">
        <w:rPr>
          <w:rFonts w:ascii="Times New Roman" w:hAnsi="Times New Roman" w:cs="Times New Roman"/>
          <w:sz w:val="26"/>
          <w:szCs w:val="26"/>
        </w:rPr>
        <w:t xml:space="preserve"> согласно штатн</w:t>
      </w:r>
      <w:r w:rsidR="006969D6">
        <w:rPr>
          <w:rFonts w:ascii="Times New Roman" w:hAnsi="Times New Roman" w:cs="Times New Roman"/>
          <w:sz w:val="26"/>
          <w:szCs w:val="26"/>
        </w:rPr>
        <w:t>ому расписанию. Всего работают 10</w:t>
      </w:r>
      <w:r w:rsidRPr="00E3793C">
        <w:rPr>
          <w:rFonts w:ascii="Times New Roman" w:hAnsi="Times New Roman" w:cs="Times New Roman"/>
          <w:sz w:val="26"/>
          <w:szCs w:val="26"/>
        </w:rPr>
        <w:t xml:space="preserve"> человек. Соотношение воспитанников, приходящихся на 1 взрослого: </w:t>
      </w:r>
    </w:p>
    <w:p w:rsidR="00E3793C" w:rsidRPr="00E3793C" w:rsidRDefault="00E3793C" w:rsidP="0015073A">
      <w:pPr>
        <w:spacing w:after="0" w:line="240" w:lineRule="auto"/>
        <w:ind w:left="566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− воспитанник/педагоги – 9/1; </w:t>
      </w:r>
    </w:p>
    <w:p w:rsidR="00E3793C" w:rsidRPr="00E3793C" w:rsidRDefault="00F874BF" w:rsidP="0015073A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конец 2023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года педагогические работники имели следующие аттестационные категории: </w:t>
      </w:r>
    </w:p>
    <w:p w:rsidR="00E3793C" w:rsidRPr="00E3793C" w:rsidRDefault="006969D6" w:rsidP="0015073A">
      <w:pPr>
        <w:spacing w:after="0" w:line="240" w:lineRule="auto"/>
        <w:ind w:left="348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93C" w:rsidRPr="00E3793C">
        <w:rPr>
          <w:rFonts w:ascii="Times New Roman" w:hAnsi="Times New Roman" w:cs="Times New Roman"/>
          <w:sz w:val="26"/>
          <w:szCs w:val="26"/>
        </w:rPr>
        <w:t>высшую квалификационную категорию – 4 педагогов;</w:t>
      </w:r>
      <w:r w:rsidR="00E3793C"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27049" w:rsidRDefault="006969D6" w:rsidP="00827049">
      <w:pPr>
        <w:spacing w:after="0" w:line="240" w:lineRule="auto"/>
        <w:ind w:left="348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93C" w:rsidRPr="00E3793C">
        <w:rPr>
          <w:rFonts w:ascii="Times New Roman" w:hAnsi="Times New Roman" w:cs="Times New Roman"/>
          <w:sz w:val="26"/>
          <w:szCs w:val="26"/>
        </w:rPr>
        <w:t>перву</w:t>
      </w:r>
      <w:r>
        <w:rPr>
          <w:rFonts w:ascii="Times New Roman" w:hAnsi="Times New Roman" w:cs="Times New Roman"/>
          <w:sz w:val="26"/>
          <w:szCs w:val="26"/>
        </w:rPr>
        <w:t>ю квалификационную категорию – 5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педагога;</w:t>
      </w:r>
      <w:r w:rsidR="00E3793C"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6969D6" w:rsidP="00827049">
      <w:pPr>
        <w:spacing w:after="0" w:line="240" w:lineRule="auto"/>
        <w:ind w:left="348" w:right="15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без категории – 1 человек </w:t>
      </w:r>
      <w:r w:rsidR="00E3793C"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27049" w:rsidRDefault="00827049" w:rsidP="00DB2CC3">
      <w:pPr>
        <w:spacing w:after="0" w:line="271" w:lineRule="auto"/>
        <w:ind w:left="4146" w:hanging="37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793C" w:rsidRPr="00E3793C" w:rsidRDefault="00E3793C" w:rsidP="00827049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 xml:space="preserve">Диаграмма распределения педагогических работников по аттестационным категориям: </w:t>
      </w:r>
    </w:p>
    <w:p w:rsidR="00E3793C" w:rsidRPr="00E3793C" w:rsidRDefault="000417A9" w:rsidP="00DB2CC3">
      <w:pPr>
        <w:spacing w:after="0" w:line="259" w:lineRule="auto"/>
        <w:ind w:left="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Group 25639" o:spid="_x0000_s1026" style="width:316.45pt;height:96.25pt;mso-position-horizontal-relative:char;mso-position-vertical-relative:line" coordsize="40189,122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79" o:spid="_x0000_s1027" type="#_x0000_t75" style="position:absolute;top:1840;width:36290;height:10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">
              <v:imagedata r:id="rId10" o:title=""/>
            </v:shape>
            <v:shape id="Shape 2580" o:spid="_x0000_s1028" style="position:absolute;left:33432;top:7322;width:0;height:1703;visibility:visible" coordsize="0,170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" adj="0,,0" path="m,l,170307e" filled="f" strokeweight="1pt">
              <v:stroke joinstyle="round"/>
              <v:formulas/>
              <v:path arrowok="t" o:connecttype="segments" textboxrect="0,0,0,170307"/>
            </v:shape>
            <v:rect id="Rectangle 2581" o:spid="_x0000_s1029" style="position:absolute;left:33059;top:9344;width:9483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Ld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L8w0t3HAAAA3QAA&#10;AA8AAAAAAAAAAAAAAAAABwIAAGRycy9kb3ducmV2LnhtbFBLBQYAAAAAAwADALcAAAD7AgAAAAA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>первая; 50%</w:t>
                    </w:r>
                  </w:p>
                </w:txbxContent>
              </v:textbox>
            </v:rect>
            <v:rect id="Rectangle 2582" o:spid="_x0000_s1030" style="position:absolute;left:3167;top:10482;width:8793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yq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T+JMqsYAAADdAAAA&#10;DwAAAAAAAAAAAAAAAAAHAgAAZHJzL2Rvd25yZXYueG1sUEsFBgAAAAADAAMAtwAAAPoCAAAAAA=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>высшая; 40%</w:t>
                    </w:r>
                  </w:p>
                </w:txbxContent>
              </v:textbox>
            </v:rect>
            <v:rect id="Rectangle 2583" o:spid="_x0000_s1031" style="position:absolute;left:14588;width:10775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kx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IK7pMcYAAADdAAAA&#10;DwAAAAAAAAAAAAAAAAAHAgAAZHJzL2Rvd25yZXYueG1sUEsFBgAAAAADAAMAtwAAAPoCAAAAAA=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 xml:space="preserve">без категории; </w:t>
                    </w:r>
                  </w:p>
                </w:txbxContent>
              </v:textbox>
            </v:rect>
            <v:rect id="Rectangle 25574" o:spid="_x0000_s1032" style="position:absolute;left:17316;top:1213;width:1692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</v:rect>
            <v:rect id="Rectangle 25575" o:spid="_x0000_s1033" style="position:absolute;left:18596;top:1213;width:1402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3793C" w:rsidRPr="00E3793C" w:rsidRDefault="00E3793C" w:rsidP="00DB2CC3">
      <w:pPr>
        <w:spacing w:after="0" w:line="259" w:lineRule="auto"/>
        <w:ind w:left="490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E3793C" w:rsidRDefault="00E3793C" w:rsidP="00DB2CC3">
      <w:pPr>
        <w:spacing w:after="0" w:line="281" w:lineRule="auto"/>
        <w:ind w:left="-15" w:right="-14" w:firstLine="56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Согласно плану прошл</w:t>
      </w:r>
      <w:r w:rsidR="00F874BF">
        <w:rPr>
          <w:rFonts w:ascii="Times New Roman" w:hAnsi="Times New Roman" w:cs="Times New Roman"/>
          <w:sz w:val="26"/>
          <w:szCs w:val="26"/>
        </w:rPr>
        <w:t>и курсы повышения квалификации 2</w:t>
      </w:r>
      <w:r w:rsidR="00024EFB">
        <w:rPr>
          <w:rFonts w:ascii="Times New Roman" w:hAnsi="Times New Roman" w:cs="Times New Roman"/>
          <w:sz w:val="26"/>
          <w:szCs w:val="26"/>
        </w:rPr>
        <w:t xml:space="preserve"> педагога</w:t>
      </w:r>
      <w:r w:rsidRPr="00E3793C">
        <w:rPr>
          <w:rFonts w:ascii="Times New Roman" w:hAnsi="Times New Roman" w:cs="Times New Roman"/>
          <w:sz w:val="26"/>
          <w:szCs w:val="26"/>
        </w:rPr>
        <w:t>.</w:t>
      </w: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DB2CC3">
      <w:pPr>
        <w:spacing w:after="0" w:line="281" w:lineRule="auto"/>
        <w:ind w:left="-15" w:right="-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 xml:space="preserve">Диаграмма распределения педагогических работников по стажу работы: </w:t>
      </w:r>
    </w:p>
    <w:p w:rsidR="00E3793C" w:rsidRPr="00E3793C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0417A9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Group 25634" o:spid="_x0000_s1034" style="width:311.9pt;height:120.1pt;mso-position-horizontal-relative:char;mso-position-vertical-relative:line" coordsize="39608,15253">
            <v:shape id="Picture 2270" o:spid="_x0000_s1035" type="#_x0000_t75" style="position:absolute;left:8271;top:1141;width:31337;height:12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">
              <v:imagedata r:id="rId11" o:title=""/>
            </v:shape>
            <v:shape id="Shape 2271" o:spid="_x0000_s1036" style="position:absolute;left:33245;top:1164;width:495;height:1908;visibility:visible" coordsize="49530,190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" adj="0,,0" path="m49530,190754l,e" filled="f" strokeweight="1pt">
              <v:stroke joinstyle="round"/>
              <v:formulas/>
              <v:path arrowok="t" o:connecttype="segments" textboxrect="0,0,49530,190754"/>
            </v:shape>
            <v:shape id="Shape 2272" o:spid="_x0000_s1037" style="position:absolute;left:29177;top:12725;width:0;height:981;visibility:visible" coordsize="0,98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" adj="0,,0" path="m,l,98044e" filled="f" strokeweight="1pt">
              <v:stroke joinstyle="round"/>
              <v:formulas/>
              <v:path arrowok="t" o:connecttype="segments" textboxrect="0,0,0,98044"/>
            </v:shape>
            <v:rect id="Rectangle 25580" o:spid="_x0000_s1038" style="position:absolute;left:30379;width:1773;height:1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" filled="f" stroked="f">
              <v:textbox inset="0,0,0,0">
                <w:txbxContent>
                  <w:p w:rsidR="00730F1A" w:rsidRPr="00806C78" w:rsidRDefault="00730F1A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20</w:t>
                    </w:r>
                  </w:p>
                </w:txbxContent>
              </v:textbox>
            </v:rect>
            <v:rect id="Rectangle 25581" o:spid="_x0000_s1039" style="position:absolute;left:31720;width:1763;height:1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%</w:t>
                    </w:r>
                  </w:p>
                </w:txbxContent>
              </v:textbox>
            </v:rect>
            <v:rect id="Rectangle 25584" o:spid="_x0000_s1040" style="position:absolute;left:29107;top:13785;width:1774;height:1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50</w:t>
                    </w:r>
                  </w:p>
                </w:txbxContent>
              </v:textbox>
            </v:rect>
            <v:rect id="Rectangle 25585" o:spid="_x0000_s1041" style="position:absolute;left:30449;top:13785;width:1763;height:1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%</w:t>
                    </w:r>
                  </w:p>
                </w:txbxContent>
              </v:textbox>
            </v:rect>
            <v:rect id="Rectangle 25582" o:spid="_x0000_s1042" style="position:absolute;left:6611;top:3332;width:1775;height:1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20</w:t>
                    </w:r>
                  </w:p>
                </w:txbxContent>
              </v:textbox>
            </v:rect>
            <v:rect id="Rectangle 25583" o:spid="_x0000_s1043" style="position:absolute;left:7952;top:3332;width:1767;height:1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me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ym0/gV/u6EKyCzXwAAAP//AwBQSwECLQAUAAYACAAAACEA2+H2y+4AAACFAQAAEwAAAAAA&#10;AAAAAAAAAAAAAAAAW0NvbnRlbnRfVHlwZXNdLnhtbFBLAQItABQABgAIAAAAIQBa9CxbvwAAABUB&#10;AAALAAAAAAAAAAAAAAAAAB8BAABfcmVscy8ucmVsc1BLAQItABQABgAIAAAAIQDdTMmeyAAAAN4A&#10;AAAPAAAAAAAAAAAAAAAAAAcCAABkcnMvZG93bnJldi54bWxQSwUGAAAAAAMAAwC3AAAA/AIAAAAA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%</w:t>
                    </w:r>
                  </w:p>
                </w:txbxContent>
              </v:textbox>
            </v:rect>
            <v:rect id="Rectangle 25578" o:spid="_x0000_s1044" style="position:absolute;left:18894;top:476;width:1774;height:1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" filled="f" stroked="f">
              <v:textbox inset="0,0,0,0">
                <w:txbxContent>
                  <w:p w:rsidR="00730F1A" w:rsidRPr="00806C78" w:rsidRDefault="00730F1A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10</w:t>
                    </w:r>
                  </w:p>
                </w:txbxContent>
              </v:textbox>
            </v:rect>
            <v:rect id="Rectangle 25579" o:spid="_x0000_s1045" style="position:absolute;left:20235;top:476;width:1764;height:1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%</w:t>
                    </w:r>
                  </w:p>
                </w:txbxContent>
              </v:textbox>
            </v:rect>
            <v:rect id="Rectangle 2563" o:spid="_x0000_s1046" style="position:absolute;top:482;width:38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/L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JCiD8vHAAAA3QAA&#10;AA8AAAAAAAAAAAAAAAAABwIAAGRycy9kb3ducmV2LnhtbFBLBQYAAAAAAwADALcAAAD7AgAAAAA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color w:val="FF0000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564" o:spid="_x0000_s1047" style="position:absolute;top:2046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e/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B9Ll7/HAAAA3QAA&#10;AA8AAAAAAAAAAAAAAAAABwIAAGRycy9kb3ducmV2LnhtbFBLBQYAAAAAAwADALcAAAD7AgAAAAA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5" o:spid="_x0000_s1048" style="position:absolute;top:3604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zIk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BwBzIkxQAAAN0AAAAP&#10;AAAAAAAAAAAAAAAAAAcCAABkcnMvZG93bnJldi54bWxQSwUGAAAAAAMAAwC3AAAA+QIAAAAA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6" o:spid="_x0000_s1049" style="position:absolute;top:5159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xT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CA1axTxQAAAN0AAAAP&#10;AAAAAAAAAAAAAAAAAAcCAABkcnMvZG93bnJldi54bWxQSwUGAAAAAAMAAwC3AAAA+QIAAAAA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7" o:spid="_x0000_s1050" style="position:absolute;top:6698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nI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75kJyMYAAADdAAAA&#10;DwAAAAAAAAAAAAAAAAAHAgAAZHJzL2Rvd25yZXYueG1sUEsFBgAAAAADAAMAtwAAAPoCAAAAAA=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8" o:spid="_x0000_s1051" style="position:absolute;top:8252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26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ngadusMAAADdAAAADwAA&#10;AAAAAAAAAAAAAAAHAgAAZHJzL2Rvd25yZXYueG1sUEsFBgAAAAADAAMAtwAAAPcCAAAAAA=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9" o:spid="_x0000_s1052" style="position:absolute;top:9807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gh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DxSjghxQAAAN0AAAAP&#10;AAAAAAAAAAAAAAAAAAcCAABkcnMvZG93bnJldi54bWxQSwUGAAAAAAMAAwC3AAAA+QIAAAAA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70" o:spid="_x0000_s1053" style="position:absolute;top:11350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dh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5akHYcMAAADdAAAADwAA&#10;AAAAAAAAAAAAAAAHAgAAZHJzL2Rvd25yZXYueG1sUEsFBgAAAAADAAMAtwAAAPcCAAAAAA=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</w:rPr>
                      <w:t xml:space="preserve"> </w:t>
                    </w:r>
                  </w:p>
                </w:txbxContent>
              </v:textbox>
            </v:rect>
            <v:rect id="Rectangle 2571" o:spid="_x0000_s1054" style="position:absolute;left:6156;top:12825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L6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GPXi9CU9Azp8AAAD//wMAUEsBAi0AFAAGAAgAAAAhANvh9svuAAAAhQEAABMAAAAAAAAA&#10;AAAAAAAAAAAAAFtDb250ZW50X1R5cGVzXS54bWxQSwECLQAUAAYACAAAACEAWvQsW78AAAAVAQAA&#10;CwAAAAAAAAAAAAAAAAAfAQAAX3JlbHMvLnJlbHNQSwECLQAUAAYACAAAACEAiuWi+sYAAADdAAAA&#10;DwAAAAAAAAAAAAAAAAAHAgAAZHJzL2Rvd25yZXYueG1sUEsFBgAAAAADAAMAtwAAAPoCAAAAAA==&#10;" filled="f" stroked="f">
              <v:textbox inset="0,0,0,0">
                <w:txbxContent>
                  <w:p w:rsidR="00730F1A" w:rsidRDefault="00730F1A" w:rsidP="00E3793C">
                    <w:pPr>
                      <w:spacing w:after="160" w:line="259" w:lineRule="auto"/>
                    </w:pPr>
                    <w:r>
                      <w:rPr>
                        <w:color w:val="FF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3793C" w:rsidRPr="00E3793C" w:rsidRDefault="00E3793C" w:rsidP="00DB2CC3">
      <w:pPr>
        <w:spacing w:after="0" w:line="259" w:lineRule="auto"/>
        <w:ind w:left="970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30F1A" w:rsidRDefault="00E3793C" w:rsidP="00DB2CC3">
      <w:pPr>
        <w:tabs>
          <w:tab w:val="center" w:pos="970"/>
          <w:tab w:val="center" w:pos="1968"/>
          <w:tab w:val="center" w:pos="2877"/>
          <w:tab w:val="center" w:pos="4007"/>
          <w:tab w:val="center" w:pos="5140"/>
        </w:tabs>
        <w:spacing w:after="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793C">
        <w:rPr>
          <w:rFonts w:ascii="Times New Roman" w:eastAsia="Calibri" w:hAnsi="Times New Roman" w:cs="Times New Roman"/>
          <w:sz w:val="26"/>
          <w:szCs w:val="26"/>
        </w:rPr>
        <w:tab/>
      </w:r>
      <w:r w:rsidR="00730F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417A9">
        <w:rPr>
          <w:rFonts w:ascii="Times New Roman" w:hAnsi="Times New Roman" w:cs="Times New Roman"/>
          <w:sz w:val="26"/>
          <w:szCs w:val="26"/>
        </w:rPr>
      </w:r>
      <w:r w:rsidR="000417A9">
        <w:rPr>
          <w:rFonts w:ascii="Times New Roman" w:hAnsi="Times New Roman" w:cs="Times New Roman"/>
          <w:sz w:val="26"/>
          <w:szCs w:val="26"/>
        </w:rPr>
        <w:pict>
          <v:group id="Group 25635" o:spid="_x0000_s1055" style="width:3.65pt;height:3.65pt;mso-position-horizontal-relative:char;mso-position-vertical-relative:line" coordsize="46462,46462">
            <v:shape id="Shape 31938" o:spid="_x0000_s1056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" adj="0,,0" path="m,l46462,r,46462l,46462,,e" fillcolor="blue" stroked="f" strokeweight="0">
              <v:stroke joinstyle="round"/>
              <v:formulas/>
              <v:path arrowok="t" o:connecttype="segments" textboxrect="0,0,46462,46462"/>
            </v:shape>
            <v:shape id="Shape 2278" o:spid="_x0000_s1057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" adj="0,,0" path="m,46462r46462,l46462,,,,,46462xe" fillcolor="blue" strokecolor="green" strokeweight="1pt">
              <v:stroke joinstyle="round"/>
              <v:formulas/>
              <v:path arrowok="t" o:connecttype="segments" textboxrect="0,0,46462,46462"/>
            </v:shape>
            <w10:wrap type="none"/>
            <w10:anchorlock/>
          </v:group>
        </w:pic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до 10 лет</w:t>
      </w:r>
      <w:r w:rsidRPr="00E3793C">
        <w:rPr>
          <w:rFonts w:ascii="Times New Roman" w:hAnsi="Times New Roman" w:cs="Times New Roman"/>
          <w:b/>
          <w:sz w:val="26"/>
          <w:szCs w:val="26"/>
        </w:rPr>
        <w:tab/>
      </w:r>
      <w:r w:rsidR="00730F1A">
        <w:rPr>
          <w:rFonts w:ascii="Times New Roman" w:hAnsi="Times New Roman" w:cs="Times New Roman"/>
          <w:b/>
          <w:sz w:val="26"/>
          <w:szCs w:val="26"/>
        </w:rPr>
        <w:t xml:space="preserve"> (1 человек)  </w:t>
      </w:r>
      <w:r w:rsidR="000417A9">
        <w:rPr>
          <w:rFonts w:ascii="Times New Roman" w:hAnsi="Times New Roman" w:cs="Times New Roman"/>
          <w:sz w:val="26"/>
          <w:szCs w:val="26"/>
        </w:rPr>
      </w:r>
      <w:r w:rsidR="000417A9">
        <w:rPr>
          <w:rFonts w:ascii="Times New Roman" w:hAnsi="Times New Roman" w:cs="Times New Roman"/>
          <w:sz w:val="26"/>
          <w:szCs w:val="26"/>
        </w:rPr>
        <w:pict>
          <v:group id="Group 25636" o:spid="_x0000_s1058" style="width:3.65pt;height:3.65pt;mso-position-horizontal-relative:char;mso-position-vertical-relative:line" coordsize="46462,46462">
            <v:shape id="Shape 31940" o:spid="_x0000_s1059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" adj="0,,0" path="m,l46462,r,46462l,46462,,e" fillcolor="green" strokecolor="green" strokeweight="0">
              <v:stroke joinstyle="round"/>
              <v:formulas/>
              <v:path arrowok="t" o:connecttype="segments" textboxrect="0,0,46462,46462"/>
            </v:shape>
            <v:shape id="Shape 2281" o:spid="_x0000_s1060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" adj="0,,0" path="m,46462r46462,l46462,,,,,46462xe" fillcolor="green" strokecolor="green" strokeweight="1pt">
              <v:stroke joinstyle="round"/>
              <v:formulas/>
              <v:path arrowok="t" o:connecttype="segments" textboxrect="0,0,46462,46462"/>
            </v:shape>
            <w10:wrap type="none"/>
            <w10:anchorlock/>
          </v:group>
        </w:pic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от 10 до 15 лет</w:t>
      </w:r>
      <w:r w:rsidR="00730F1A">
        <w:rPr>
          <w:rFonts w:ascii="Times New Roman" w:hAnsi="Times New Roman" w:cs="Times New Roman"/>
          <w:b/>
          <w:sz w:val="26"/>
          <w:szCs w:val="26"/>
        </w:rPr>
        <w:t xml:space="preserve"> (2 человека)</w:t>
      </w:r>
    </w:p>
    <w:p w:rsidR="00E3793C" w:rsidRPr="00E3793C" w:rsidRDefault="00730F1A" w:rsidP="00DB2CC3">
      <w:pPr>
        <w:tabs>
          <w:tab w:val="center" w:pos="970"/>
          <w:tab w:val="center" w:pos="1968"/>
          <w:tab w:val="center" w:pos="2877"/>
          <w:tab w:val="center" w:pos="4007"/>
          <w:tab w:val="center" w:pos="5140"/>
        </w:tabs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3793C" w:rsidRPr="00E3793C">
        <w:rPr>
          <w:rFonts w:ascii="Times New Roman" w:hAnsi="Times New Roman" w:cs="Times New Roman"/>
          <w:b/>
          <w:sz w:val="26"/>
          <w:szCs w:val="26"/>
        </w:rPr>
        <w:tab/>
      </w:r>
      <w:r w:rsidR="000417A9">
        <w:rPr>
          <w:rFonts w:ascii="Times New Roman" w:hAnsi="Times New Roman" w:cs="Times New Roman"/>
          <w:sz w:val="26"/>
          <w:szCs w:val="26"/>
        </w:rPr>
      </w:r>
      <w:r w:rsidR="000417A9">
        <w:rPr>
          <w:rFonts w:ascii="Times New Roman" w:hAnsi="Times New Roman" w:cs="Times New Roman"/>
          <w:sz w:val="26"/>
          <w:szCs w:val="26"/>
        </w:rPr>
        <w:pict>
          <v:group id="Group 25637" o:spid="_x0000_s1061" style="width:3.65pt;height:3.65pt;mso-position-horizontal-relative:char;mso-position-vertical-relative:line" coordsize="46462,46462">
            <v:shape id="Shape 31942" o:spid="_x0000_s1062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" adj="0,,0" path="m,l46462,r,46462l,46462,,e" fillcolor="red" stroked="f" strokeweight="0">
              <v:stroke joinstyle="round"/>
              <v:formulas/>
              <v:path arrowok="t" o:connecttype="segments" textboxrect="0,0,46462,46462"/>
            </v:shape>
            <v:shape id="Shape 2284" o:spid="_x0000_s1063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" adj="0,,0" path="m,46462r46462,l46462,,,,,46462xe" filled="f" strokecolor="red" strokeweight="1pt">
              <v:stroke joinstyle="round"/>
              <v:formulas/>
              <v:path arrowok="t" o:connecttype="segments" textboxrect="0,0,46462,46462"/>
            </v:shape>
            <w10:wrap type="none"/>
            <w10:anchorlock/>
          </v:group>
        </w:pict>
      </w:r>
      <w:r w:rsidR="00E3793C" w:rsidRPr="00E3793C">
        <w:rPr>
          <w:rFonts w:ascii="Times New Roman" w:hAnsi="Times New Roman" w:cs="Times New Roman"/>
          <w:b/>
          <w:sz w:val="26"/>
          <w:szCs w:val="26"/>
        </w:rPr>
        <w:t xml:space="preserve"> от 15 до 20 лет</w:t>
      </w:r>
      <w:r>
        <w:rPr>
          <w:rFonts w:ascii="Times New Roman" w:hAnsi="Times New Roman" w:cs="Times New Roman"/>
          <w:b/>
          <w:sz w:val="26"/>
          <w:szCs w:val="26"/>
        </w:rPr>
        <w:t xml:space="preserve"> (2 человека)    </w:t>
      </w:r>
      <w:r w:rsidR="00E3793C" w:rsidRPr="00E3793C">
        <w:rPr>
          <w:rFonts w:ascii="Times New Roman" w:hAnsi="Times New Roman" w:cs="Times New Roman"/>
          <w:b/>
          <w:sz w:val="26"/>
          <w:szCs w:val="26"/>
        </w:rPr>
        <w:tab/>
      </w:r>
      <w:r w:rsidR="000417A9">
        <w:rPr>
          <w:rFonts w:ascii="Times New Roman" w:hAnsi="Times New Roman" w:cs="Times New Roman"/>
          <w:sz w:val="26"/>
          <w:szCs w:val="26"/>
        </w:rPr>
      </w:r>
      <w:r w:rsidR="000417A9">
        <w:rPr>
          <w:rFonts w:ascii="Times New Roman" w:hAnsi="Times New Roman" w:cs="Times New Roman"/>
          <w:sz w:val="26"/>
          <w:szCs w:val="26"/>
        </w:rPr>
        <w:pict>
          <v:group id="Group 25638" o:spid="_x0000_s1064" style="width:3.65pt;height:3.65pt;mso-position-horizontal-relative:char;mso-position-vertical-relative:line" coordsize="46462,46462">
            <v:shape id="Shape 31944" o:spid="_x0000_s1065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" adj="0,,0" path="m,l46462,r,46462l,46462,,e" fillcolor="#ffc000" strokecolor="#ffc000" strokeweight="0">
              <v:stroke joinstyle="round"/>
              <v:formulas/>
              <v:path arrowok="t" o:connecttype="segments" textboxrect="0,0,46462,46462"/>
            </v:shape>
            <v:shape id="Shape 2287" o:spid="_x0000_s1066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" adj="0,,0" path="m,46462r46462,l46462,,,,,46462xe" fillcolor="#ffc000" strokecolor="#ffc000" strokeweight="1pt">
              <v:stroke joinstyle="round"/>
              <v:formulas/>
              <v:path arrowok="t" o:connecttype="segments" textboxrect="0,0,46462,46462"/>
            </v:shape>
            <w10:wrap type="none"/>
            <w10:anchorlock/>
          </v:group>
        </w:pict>
      </w:r>
      <w:r w:rsidR="00E3793C" w:rsidRPr="00E3793C">
        <w:rPr>
          <w:rFonts w:ascii="Times New Roman" w:hAnsi="Times New Roman" w:cs="Times New Roman"/>
          <w:b/>
          <w:sz w:val="26"/>
          <w:szCs w:val="26"/>
        </w:rPr>
        <w:t xml:space="preserve"> свыше 20 лет</w:t>
      </w:r>
      <w:r>
        <w:rPr>
          <w:rFonts w:ascii="Times New Roman" w:hAnsi="Times New Roman" w:cs="Times New Roman"/>
          <w:b/>
          <w:sz w:val="26"/>
          <w:szCs w:val="26"/>
        </w:rPr>
        <w:t xml:space="preserve"> (5 человек)</w:t>
      </w:r>
    </w:p>
    <w:p w:rsidR="00E3793C" w:rsidRPr="00E3793C" w:rsidRDefault="00E3793C" w:rsidP="00DB2CC3">
      <w:pPr>
        <w:spacing w:after="0" w:line="259" w:lineRule="auto"/>
        <w:ind w:left="970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</w:p>
    <w:p w:rsidR="00D6588E" w:rsidRPr="006969D6" w:rsidRDefault="00D6588E" w:rsidP="00D6588E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Детский сад полностью укомплектован штатами. Все педагоги имеют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педагогическое образование и достаточный опыт работы. Педагогический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коллектив стабильный, работающий и творческий.</w:t>
      </w:r>
    </w:p>
    <w:p w:rsidR="00D6588E" w:rsidRPr="006969D6" w:rsidRDefault="00D6588E" w:rsidP="00D6588E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Работа с кадрами направлена на повышение профессионализма,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творческого  потенциала педагогической  культуры  педагогов, оказание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методической помощи педагогам. Составлен план прохождения аттестации,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повышения квалификации педагогов.</w:t>
      </w:r>
    </w:p>
    <w:p w:rsidR="00D6588E" w:rsidRPr="00E3793C" w:rsidRDefault="00E3240D" w:rsidP="00E3240D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="00D6588E" w:rsidRPr="00D658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6588E" w:rsidRPr="006969D6">
        <w:rPr>
          <w:rFonts w:ascii="Times New Roman" w:hAnsi="Times New Roman" w:cs="Times New Roman"/>
          <w:sz w:val="26"/>
          <w:szCs w:val="26"/>
        </w:rPr>
        <w:t>Всё это в</w:t>
      </w:r>
      <w:r w:rsidR="00D6588E">
        <w:rPr>
          <w:rFonts w:ascii="Times New Roman" w:hAnsi="Times New Roman" w:cs="Times New Roman"/>
          <w:sz w:val="26"/>
          <w:szCs w:val="26"/>
        </w:rPr>
        <w:t xml:space="preserve"> </w:t>
      </w:r>
      <w:r w:rsidR="00D6588E" w:rsidRPr="006969D6">
        <w:rPr>
          <w:rFonts w:ascii="Times New Roman" w:hAnsi="Times New Roman" w:cs="Times New Roman"/>
          <w:sz w:val="26"/>
          <w:szCs w:val="26"/>
        </w:rPr>
        <w:t xml:space="preserve">комплексе даёт хороший результат в организации педагогической </w:t>
      </w:r>
      <w:r w:rsidR="00D6588E">
        <w:rPr>
          <w:rFonts w:ascii="Times New Roman" w:hAnsi="Times New Roman" w:cs="Times New Roman"/>
          <w:sz w:val="26"/>
          <w:szCs w:val="26"/>
        </w:rPr>
        <w:t xml:space="preserve"> д</w:t>
      </w:r>
      <w:r w:rsidR="00D6588E" w:rsidRPr="006969D6">
        <w:rPr>
          <w:rFonts w:ascii="Times New Roman" w:hAnsi="Times New Roman" w:cs="Times New Roman"/>
          <w:sz w:val="26"/>
          <w:szCs w:val="26"/>
        </w:rPr>
        <w:t>еятельности</w:t>
      </w:r>
      <w:r w:rsidR="00D6588E">
        <w:rPr>
          <w:rFonts w:ascii="Times New Roman" w:hAnsi="Times New Roman" w:cs="Times New Roman"/>
          <w:sz w:val="26"/>
          <w:szCs w:val="26"/>
        </w:rPr>
        <w:t xml:space="preserve"> </w:t>
      </w:r>
      <w:r w:rsidR="00D6588E" w:rsidRPr="006969D6">
        <w:rPr>
          <w:rFonts w:ascii="Times New Roman" w:hAnsi="Times New Roman" w:cs="Times New Roman"/>
          <w:sz w:val="26"/>
          <w:szCs w:val="26"/>
        </w:rPr>
        <w:t>и улучшения качества образования и воспитания дошкольников.</w:t>
      </w:r>
      <w:r w:rsidR="00D6588E" w:rsidRPr="00E379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88E" w:rsidRDefault="00D6588E" w:rsidP="00C427EB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0F1A" w:rsidRPr="00EB6EB8" w:rsidRDefault="00730F1A" w:rsidP="00730F1A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EB8">
        <w:rPr>
          <w:rFonts w:ascii="Times New Roman" w:hAnsi="Times New Roman" w:cs="Times New Roman"/>
          <w:b/>
          <w:sz w:val="26"/>
          <w:szCs w:val="26"/>
        </w:rPr>
        <w:t>Результаты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профессиональной</w:t>
      </w:r>
      <w:r w:rsidRPr="00EB6EB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="00E52718">
        <w:rPr>
          <w:rFonts w:ascii="Times New Roman" w:hAnsi="Times New Roman" w:cs="Times New Roman"/>
          <w:b/>
          <w:sz w:val="26"/>
          <w:szCs w:val="26"/>
        </w:rPr>
        <w:t xml:space="preserve"> педагогов</w:t>
      </w:r>
    </w:p>
    <w:p w:rsidR="00730F1A" w:rsidRDefault="00730F1A" w:rsidP="00730F1A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EB8">
        <w:rPr>
          <w:rFonts w:ascii="Times New Roman" w:hAnsi="Times New Roman" w:cs="Times New Roman"/>
          <w:b/>
          <w:sz w:val="26"/>
          <w:szCs w:val="26"/>
        </w:rPr>
        <w:t>МБДОУ «Незнамовский ДС</w:t>
      </w:r>
      <w:r>
        <w:rPr>
          <w:rFonts w:ascii="Times New Roman" w:hAnsi="Times New Roman" w:cs="Times New Roman"/>
          <w:b/>
          <w:sz w:val="26"/>
          <w:szCs w:val="26"/>
        </w:rPr>
        <w:t xml:space="preserve"> «Боровичок»  в 2023</w:t>
      </w:r>
      <w:r w:rsidRPr="00EB6EB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2718" w:rsidRPr="00E52718" w:rsidTr="00E52718">
        <w:tc>
          <w:tcPr>
            <w:tcW w:w="3190" w:type="dxa"/>
          </w:tcPr>
          <w:p w:rsidR="00E52718" w:rsidRPr="00E52718" w:rsidRDefault="00E52718" w:rsidP="00730F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3190" w:type="dxa"/>
          </w:tcPr>
          <w:p w:rsidR="00E52718" w:rsidRPr="00E52718" w:rsidRDefault="00E52718" w:rsidP="00730F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191" w:type="dxa"/>
          </w:tcPr>
          <w:p w:rsidR="00E52718" w:rsidRPr="00E52718" w:rsidRDefault="00E52718" w:rsidP="00730F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E52718" w:rsidRPr="00E52718" w:rsidTr="00E52718">
        <w:tc>
          <w:tcPr>
            <w:tcW w:w="3190" w:type="dxa"/>
          </w:tcPr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Сергеева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Ольга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Геннадьевна, воспитатель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Емельянова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Людмила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Николаевна, воспитатель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Пожидаева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Мария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Викторовна, </w:t>
            </w:r>
            <w:proofErr w:type="gramStart"/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музыкальный</w:t>
            </w:r>
            <w:proofErr w:type="gramEnd"/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Базарова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Александра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Евгеньевна, воспитатель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Золотарева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Наталья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Викторовна, воспитатель</w:t>
            </w:r>
          </w:p>
        </w:tc>
        <w:tc>
          <w:tcPr>
            <w:tcW w:w="3190" w:type="dxa"/>
          </w:tcPr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М</w:t>
            </w: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ый</w:t>
            </w: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конкурс проектов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на лучшее благоустройство и озеленение территорий образовательных</w:t>
            </w:r>
          </w:p>
          <w:p w:rsidR="00E52718" w:rsidRPr="00E52718" w:rsidRDefault="00E52718" w:rsidP="00E5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5271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организаций «Создание комфортной образовательной среды»</w:t>
            </w:r>
          </w:p>
          <w:p w:rsidR="00E52718" w:rsidRPr="00E52718" w:rsidRDefault="00E52718" w:rsidP="00E5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52718" w:rsidRPr="00E52718" w:rsidRDefault="00E52718" w:rsidP="00E5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sz w:val="26"/>
                <w:szCs w:val="26"/>
              </w:rPr>
              <w:t>Призеры</w:t>
            </w:r>
          </w:p>
        </w:tc>
      </w:tr>
      <w:tr w:rsidR="00E52718" w:rsidRPr="00E52718" w:rsidTr="00E52718">
        <w:tc>
          <w:tcPr>
            <w:tcW w:w="3190" w:type="dxa"/>
          </w:tcPr>
          <w:p w:rsidR="00E52718" w:rsidRPr="00E52718" w:rsidRDefault="00E52718" w:rsidP="00730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sz w:val="26"/>
                <w:szCs w:val="26"/>
              </w:rPr>
              <w:t>Пожидаева М.В., музыкальный руководитель</w:t>
            </w:r>
          </w:p>
        </w:tc>
        <w:tc>
          <w:tcPr>
            <w:tcW w:w="3190" w:type="dxa"/>
          </w:tcPr>
          <w:p w:rsidR="00E52718" w:rsidRPr="00E52718" w:rsidRDefault="00E52718" w:rsidP="00E52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Всероссийские педагогические чтения  «Творческое наследие К.Д. Ушинского в измерениях образования </w:t>
            </w:r>
            <w:r w:rsidRPr="00E52718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lastRenderedPageBreak/>
              <w:t>XXI  века»</w:t>
            </w:r>
          </w:p>
        </w:tc>
        <w:tc>
          <w:tcPr>
            <w:tcW w:w="3191" w:type="dxa"/>
          </w:tcPr>
          <w:p w:rsidR="00E52718" w:rsidRPr="00E52718" w:rsidRDefault="00E52718" w:rsidP="00730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Сертификат участника</w:t>
            </w:r>
          </w:p>
        </w:tc>
      </w:tr>
      <w:tr w:rsidR="00E52718" w:rsidRPr="00E52718" w:rsidTr="00E52718">
        <w:tc>
          <w:tcPr>
            <w:tcW w:w="3190" w:type="dxa"/>
          </w:tcPr>
          <w:p w:rsidR="00E52718" w:rsidRPr="00E52718" w:rsidRDefault="00E52718" w:rsidP="00730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Емельянова Л.Н., Базарова А.Е., воспитатели</w:t>
            </w:r>
          </w:p>
        </w:tc>
        <w:tc>
          <w:tcPr>
            <w:tcW w:w="3190" w:type="dxa"/>
          </w:tcPr>
          <w:p w:rsidR="00E52718" w:rsidRPr="00E52718" w:rsidRDefault="00E52718" w:rsidP="00B07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Всероссийские педагогические чтения  «Творческое наследие К.Д. Ушинского в измерениях образования XXI  века»</w:t>
            </w:r>
          </w:p>
        </w:tc>
        <w:tc>
          <w:tcPr>
            <w:tcW w:w="3191" w:type="dxa"/>
          </w:tcPr>
          <w:p w:rsidR="00E52718" w:rsidRPr="00E52718" w:rsidRDefault="00E52718" w:rsidP="00B07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E52718" w:rsidRPr="00E52718" w:rsidTr="00E52718">
        <w:tc>
          <w:tcPr>
            <w:tcW w:w="3190" w:type="dxa"/>
          </w:tcPr>
          <w:p w:rsidR="00E52718" w:rsidRPr="00E52718" w:rsidRDefault="00E52718" w:rsidP="00730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2718">
              <w:rPr>
                <w:rFonts w:ascii="Times New Roman" w:hAnsi="Times New Roman" w:cs="Times New Roman"/>
                <w:sz w:val="26"/>
                <w:szCs w:val="26"/>
              </w:rPr>
              <w:t>Соломенцева</w:t>
            </w:r>
            <w:proofErr w:type="spellEnd"/>
            <w:r w:rsidRPr="00E52718">
              <w:rPr>
                <w:rFonts w:ascii="Times New Roman" w:hAnsi="Times New Roman" w:cs="Times New Roman"/>
                <w:sz w:val="26"/>
                <w:szCs w:val="26"/>
              </w:rPr>
              <w:t xml:space="preserve"> В.М., Золотарева Н.В., воспитатели</w:t>
            </w:r>
          </w:p>
        </w:tc>
        <w:tc>
          <w:tcPr>
            <w:tcW w:w="3190" w:type="dxa"/>
          </w:tcPr>
          <w:p w:rsidR="00E52718" w:rsidRPr="00E52718" w:rsidRDefault="00E52718" w:rsidP="00730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Международная нау</w:t>
            </w:r>
            <w:r w:rsidR="005D4BF7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чн</w:t>
            </w:r>
            <w:proofErr w:type="gramStart"/>
            <w:r w:rsidR="005D4BF7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="005D4BF7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практическая конференция «</w:t>
            </w:r>
            <w:r w:rsidRPr="00E52718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Перспективы развития науки и образования</w:t>
            </w:r>
            <w:r w:rsidR="005D4BF7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E52718" w:rsidRPr="00E52718" w:rsidRDefault="00E52718" w:rsidP="00730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8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</w:tbl>
    <w:p w:rsidR="00E52718" w:rsidRPr="00EB6EB8" w:rsidRDefault="00E52718" w:rsidP="00730F1A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EB8" w:rsidRPr="00EB6EB8" w:rsidRDefault="00EB6EB8" w:rsidP="00C427EB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EB8">
        <w:rPr>
          <w:rFonts w:ascii="Times New Roman" w:hAnsi="Times New Roman" w:cs="Times New Roman"/>
          <w:b/>
          <w:sz w:val="26"/>
          <w:szCs w:val="26"/>
        </w:rPr>
        <w:t>Результаты участия воспитанников</w:t>
      </w:r>
    </w:p>
    <w:p w:rsidR="00EB6EB8" w:rsidRPr="00EB6EB8" w:rsidRDefault="00EB6EB8" w:rsidP="00C427EB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EB8">
        <w:rPr>
          <w:rFonts w:ascii="Times New Roman" w:hAnsi="Times New Roman" w:cs="Times New Roman"/>
          <w:b/>
          <w:sz w:val="26"/>
          <w:szCs w:val="26"/>
        </w:rPr>
        <w:t>МБДОУ «Незнамовский ДС</w:t>
      </w:r>
      <w:r w:rsidR="00024EFB">
        <w:rPr>
          <w:rFonts w:ascii="Times New Roman" w:hAnsi="Times New Roman" w:cs="Times New Roman"/>
          <w:b/>
          <w:sz w:val="26"/>
          <w:szCs w:val="26"/>
        </w:rPr>
        <w:t xml:space="preserve"> «Боровичок»  в конкурсах в 2023</w:t>
      </w:r>
      <w:r w:rsidRPr="00EB6EB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EB6EB8" w:rsidRPr="00EB6EB8" w:rsidRDefault="00EB6EB8" w:rsidP="00DB2CC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6"/>
        <w:gridCol w:w="5759"/>
        <w:gridCol w:w="1842"/>
      </w:tblGrid>
      <w:tr w:rsidR="00EB6EB8" w:rsidRPr="00D6588E" w:rsidTr="005D4BF7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D6588E" w:rsidRDefault="00EB6EB8" w:rsidP="00DB2C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участника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D6588E" w:rsidRDefault="00EB6EB8" w:rsidP="00DB2C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D6588E" w:rsidRDefault="00EB6EB8" w:rsidP="00DB2C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 </w:t>
            </w:r>
          </w:p>
        </w:tc>
      </w:tr>
      <w:tr w:rsidR="00EB6EB8" w:rsidRPr="00D6588E" w:rsidTr="005D4BF7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D6588E" w:rsidRDefault="00024EFB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Рябцев Артем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D6588E" w:rsidRDefault="00024EFB" w:rsidP="00024EF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Победитель во Всероссийском патриотическом  конкурсе «Я помню, я горжусь» Номинация Художественное слово, Январь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D6588E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</w:t>
            </w:r>
            <w:r w:rsidRPr="00D658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EB6EB8" w:rsidRPr="00D6588E" w:rsidTr="005D4BF7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D6588E" w:rsidRDefault="00024EFB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588E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Штондина</w:t>
            </w:r>
            <w:proofErr w:type="spellEnd"/>
            <w:r w:rsidRPr="00D6588E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 Лера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D6588E" w:rsidRDefault="00024EFB" w:rsidP="00C427E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 муниципальный этап Международного конкурса-фестиваля декоративно-прикладного творчества «Пасхальное яйцо-2023» приказ управления образования администрации Старооскольского городского округа № 473 от 28 марта 2023г</w:t>
            </w:r>
            <w:r w:rsidR="00C427EB" w:rsidRPr="00D6588E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D6588E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III </w:t>
            </w:r>
            <w:r w:rsidRPr="00D658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EB6EB8" w:rsidRPr="00D6588E" w:rsidTr="005D4BF7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D6588E" w:rsidRDefault="00024EFB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Кучминова</w:t>
            </w:r>
            <w:proofErr w:type="spellEnd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Евгения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D6588E" w:rsidRDefault="00024EFB" w:rsidP="00C427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58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конкурс детского творчества «Осенние </w:t>
            </w:r>
            <w:proofErr w:type="spellStart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вытворяшки</w:t>
            </w:r>
            <w:proofErr w:type="spellEnd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». Номинация</w:t>
            </w:r>
            <w:proofErr w:type="gramStart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Декоративно-прикладное искусство. Приказ №259-о.д. от 27.10.2023г.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D6588E" w:rsidRDefault="00024EFB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Лауреат 1 степени</w:t>
            </w:r>
          </w:p>
        </w:tc>
      </w:tr>
      <w:tr w:rsidR="00EB6EB8" w:rsidRPr="00D6588E" w:rsidTr="005D4BF7">
        <w:trPr>
          <w:trHeight w:val="54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EB8" w:rsidRPr="00D6588E" w:rsidRDefault="00024EFB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Рябцев Артем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EB8" w:rsidRPr="00D6588E" w:rsidRDefault="002E0888" w:rsidP="002E088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Творческий  конкурс «Ты одна такая - любимая и родная», </w:t>
            </w:r>
            <w:proofErr w:type="gramStart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проведенного</w:t>
            </w:r>
            <w:proofErr w:type="gramEnd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в ДОУ. Номинация «Художественное слово», Приказ №162 от 23.11.2023г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EB8" w:rsidRPr="00D6588E" w:rsidRDefault="002E0888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D658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EB6EB8" w:rsidRPr="00D6588E" w:rsidTr="005D4BF7">
        <w:trPr>
          <w:trHeight w:val="315"/>
        </w:trPr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EB8" w:rsidRPr="00D6588E" w:rsidRDefault="002E088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Емельянова Ксения 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EB8" w:rsidRPr="00D6588E" w:rsidRDefault="002E0888" w:rsidP="00C427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Всероссийский патриотический фестиваль –конкурса «Юность Оскола» Приказ №96 от 01.03.2023г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EB8" w:rsidRPr="00D6588E" w:rsidRDefault="002E0888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Лауреат 3 степени </w:t>
            </w:r>
          </w:p>
        </w:tc>
      </w:tr>
      <w:tr w:rsidR="002E0888" w:rsidRPr="00D6588E" w:rsidTr="005D4BF7">
        <w:trPr>
          <w:trHeight w:val="315"/>
        </w:trPr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88" w:rsidRPr="00D6588E" w:rsidRDefault="002E088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Базарова Екатерина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88" w:rsidRPr="00D6588E" w:rsidRDefault="002E0888" w:rsidP="002E0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Всероссийский патриотический фестиваль –конкурс «Юность Оскола» Приказ №96 от 01.03.2023г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88" w:rsidRPr="00D6588E" w:rsidRDefault="002E0888" w:rsidP="00DB2CC3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лауреат 1 степени</w:t>
            </w:r>
          </w:p>
        </w:tc>
      </w:tr>
      <w:tr w:rsidR="002E0888" w:rsidRPr="00D6588E" w:rsidTr="005D4BF7">
        <w:trPr>
          <w:trHeight w:val="315"/>
        </w:trPr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88" w:rsidRPr="00D6588E" w:rsidRDefault="002E088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Воронежская Варвара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88" w:rsidRPr="00D6588E" w:rsidRDefault="002E0888" w:rsidP="002E0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талантов «</w:t>
            </w:r>
            <w:proofErr w:type="spellStart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Вьговей</w:t>
            </w:r>
            <w:proofErr w:type="spellEnd"/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», Приказ №201 от 13.11.2023г.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88" w:rsidRPr="00D6588E" w:rsidRDefault="002E0888" w:rsidP="00DB2CC3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лауреат 1 степени</w:t>
            </w:r>
          </w:p>
        </w:tc>
      </w:tr>
      <w:tr w:rsidR="002E0888" w:rsidRPr="00D6588E" w:rsidTr="005D4BF7">
        <w:trPr>
          <w:trHeight w:val="1490"/>
        </w:trPr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88" w:rsidRPr="00D6588E" w:rsidRDefault="002E088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>Кузьмин Захар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88" w:rsidRPr="00D6588E" w:rsidRDefault="002E0888" w:rsidP="002E0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творческий конкурс «Новогодний карнавал: путешествие в зимнюю сказку» номинация «Декоративно прикладное творчество» приказ № 72 от 14.02.2023г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88" w:rsidRPr="00D6588E" w:rsidRDefault="002E0888" w:rsidP="00DB2CC3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D658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6588E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</w:tbl>
    <w:p w:rsidR="00EB6EB8" w:rsidRDefault="00EB6EB8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E3793C" w:rsidRPr="00E3793C" w:rsidRDefault="00E3793C" w:rsidP="00FD7742">
      <w:pPr>
        <w:pStyle w:val="1"/>
        <w:spacing w:after="0" w:line="240" w:lineRule="auto"/>
        <w:ind w:left="0" w:right="-1"/>
        <w:jc w:val="both"/>
        <w:rPr>
          <w:szCs w:val="26"/>
        </w:rPr>
      </w:pPr>
      <w:r w:rsidRPr="00E3793C">
        <w:rPr>
          <w:szCs w:val="26"/>
        </w:rPr>
        <w:t xml:space="preserve">Об  ИКТ - </w:t>
      </w:r>
      <w:proofErr w:type="gramStart"/>
      <w:r w:rsidRPr="00E3793C">
        <w:rPr>
          <w:szCs w:val="26"/>
        </w:rPr>
        <w:t>компетенциях</w:t>
      </w:r>
      <w:proofErr w:type="gramEnd"/>
      <w:r w:rsidRPr="00E3793C">
        <w:rPr>
          <w:szCs w:val="26"/>
        </w:rPr>
        <w:t xml:space="preserve"> педагогов </w:t>
      </w:r>
    </w:p>
    <w:p w:rsidR="00E3793C" w:rsidRPr="005D4BF7" w:rsidRDefault="00E3793C" w:rsidP="00FD7742">
      <w:pPr>
        <w:spacing w:after="0" w:line="240" w:lineRule="auto"/>
        <w:ind w:right="-1" w:firstLine="58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793C">
        <w:rPr>
          <w:rFonts w:ascii="Times New Roman" w:hAnsi="Times New Roman" w:cs="Times New Roman"/>
          <w:sz w:val="26"/>
          <w:szCs w:val="26"/>
        </w:rPr>
        <w:t xml:space="preserve">Анализ данных, полученных на основе наблюдения и опроса педагогов по применению ими информационных и дистанционных технологий в образовательной деятельности, показал, что педагоги в  достаточной степени владеют современными </w:t>
      </w:r>
      <w:proofErr w:type="spellStart"/>
      <w:r w:rsidRPr="00E3793C">
        <w:rPr>
          <w:rFonts w:ascii="Times New Roman" w:hAnsi="Times New Roman" w:cs="Times New Roman"/>
          <w:sz w:val="26"/>
          <w:szCs w:val="26"/>
        </w:rPr>
        <w:t>общепользовательскими</w:t>
      </w:r>
      <w:proofErr w:type="spellEnd"/>
      <w:r w:rsidRPr="00E3793C">
        <w:rPr>
          <w:rFonts w:ascii="Times New Roman" w:hAnsi="Times New Roman" w:cs="Times New Roman"/>
          <w:sz w:val="26"/>
          <w:szCs w:val="26"/>
        </w:rPr>
        <w:t xml:space="preserve"> ИКТ-компетентностями, общепедагогическими ИКТ</w:t>
      </w:r>
      <w:r w:rsidR="00FD7742">
        <w:rPr>
          <w:rFonts w:ascii="Times New Roman" w:hAnsi="Times New Roman" w:cs="Times New Roman"/>
          <w:sz w:val="26"/>
          <w:szCs w:val="26"/>
        </w:rPr>
        <w:t>-</w:t>
      </w:r>
      <w:r w:rsidRPr="00E3793C">
        <w:rPr>
          <w:rFonts w:ascii="Times New Roman" w:hAnsi="Times New Roman" w:cs="Times New Roman"/>
          <w:sz w:val="26"/>
          <w:szCs w:val="26"/>
        </w:rPr>
        <w:t xml:space="preserve">компетентностями и  предметно-педагогическими компетентностями;  плодотворно используют в работе с педагогической и </w:t>
      </w:r>
      <w:r w:rsidRPr="005D4BF7">
        <w:rPr>
          <w:rFonts w:ascii="Times New Roman" w:hAnsi="Times New Roman" w:cs="Times New Roman"/>
          <w:sz w:val="26"/>
          <w:szCs w:val="26"/>
        </w:rPr>
        <w:t xml:space="preserve">родительской общественностью систему обмена </w:t>
      </w:r>
      <w:r w:rsidR="00FD7742" w:rsidRPr="005D4BF7">
        <w:rPr>
          <w:rFonts w:ascii="Times New Roman" w:hAnsi="Times New Roman" w:cs="Times New Roman"/>
          <w:sz w:val="26"/>
          <w:szCs w:val="26"/>
        </w:rPr>
        <w:t xml:space="preserve">текстовыми сообщениями </w:t>
      </w:r>
      <w:r w:rsidR="00FD7742" w:rsidRPr="005D4BF7">
        <w:rPr>
          <w:rFonts w:ascii="Times New Roman" w:hAnsi="Times New Roman" w:cs="Times New Roman"/>
          <w:sz w:val="26"/>
          <w:szCs w:val="26"/>
          <w:lang w:val="en-US"/>
        </w:rPr>
        <w:t>VK</w:t>
      </w:r>
      <w:r w:rsidR="00FD7742" w:rsidRPr="005D4BF7">
        <w:rPr>
          <w:rFonts w:ascii="Times New Roman" w:hAnsi="Times New Roman" w:cs="Times New Roman"/>
          <w:sz w:val="26"/>
          <w:szCs w:val="26"/>
        </w:rPr>
        <w:t>-Мессенджер</w:t>
      </w:r>
      <w:r w:rsidR="000F69AC" w:rsidRPr="005D4BF7">
        <w:rPr>
          <w:rFonts w:ascii="Times New Roman" w:hAnsi="Times New Roman" w:cs="Times New Roman"/>
          <w:sz w:val="26"/>
          <w:szCs w:val="26"/>
        </w:rPr>
        <w:t xml:space="preserve">, </w:t>
      </w:r>
      <w:r w:rsidR="000F69AC" w:rsidRPr="005D4BF7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FD7742" w:rsidRPr="005D4BF7">
        <w:rPr>
          <w:rFonts w:ascii="Times New Roman" w:hAnsi="Times New Roman" w:cs="Times New Roman"/>
          <w:sz w:val="26"/>
          <w:szCs w:val="26"/>
        </w:rPr>
        <w:t xml:space="preserve">, </w:t>
      </w:r>
      <w:r w:rsidR="00FD7742" w:rsidRPr="005D4BF7">
        <w:t xml:space="preserve"> </w:t>
      </w:r>
      <w:hyperlink r:id="rId12">
        <w:r w:rsidRPr="005D4BF7">
          <w:rPr>
            <w:rFonts w:ascii="Times New Roman" w:hAnsi="Times New Roman" w:cs="Times New Roman"/>
            <w:sz w:val="26"/>
            <w:szCs w:val="26"/>
          </w:rPr>
          <w:t xml:space="preserve">педагогический опыт через интернет </w:t>
        </w:r>
      </w:hyperlink>
      <w:hyperlink r:id="rId13">
        <w:r w:rsidRPr="005D4BF7">
          <w:rPr>
            <w:rFonts w:ascii="Times New Roman" w:hAnsi="Times New Roman" w:cs="Times New Roman"/>
            <w:sz w:val="26"/>
            <w:szCs w:val="26"/>
          </w:rPr>
          <w:t xml:space="preserve">– </w:t>
        </w:r>
      </w:hyperlink>
      <w:hyperlink r:id="rId14">
        <w:r w:rsidRPr="005D4BF7">
          <w:rPr>
            <w:rFonts w:ascii="Times New Roman" w:hAnsi="Times New Roman" w:cs="Times New Roman"/>
            <w:sz w:val="26"/>
            <w:szCs w:val="26"/>
          </w:rPr>
          <w:t xml:space="preserve">платформу </w:t>
        </w:r>
      </w:hyperlink>
      <w:hyperlink r:id="rId15">
        <w:r w:rsidRPr="005D4BF7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hyperlink r:id="rId16">
        <w:proofErr w:type="spellStart"/>
        <w:r w:rsidRPr="005D4BF7">
          <w:rPr>
            <w:rFonts w:ascii="Times New Roman" w:hAnsi="Times New Roman" w:cs="Times New Roman"/>
            <w:sz w:val="26"/>
            <w:szCs w:val="26"/>
          </w:rPr>
          <w:t>Zoom</w:t>
        </w:r>
        <w:proofErr w:type="spellEnd"/>
      </w:hyperlink>
      <w:r w:rsidR="00FD7742" w:rsidRPr="005D4BF7">
        <w:rPr>
          <w:rFonts w:ascii="Times New Roman" w:hAnsi="Times New Roman" w:cs="Times New Roman"/>
          <w:sz w:val="26"/>
          <w:szCs w:val="26"/>
        </w:rPr>
        <w:t xml:space="preserve">, </w:t>
      </w:r>
      <w:r w:rsidR="00FD7742" w:rsidRPr="005D4BF7">
        <w:rPr>
          <w:rFonts w:ascii="Times New Roman" w:hAnsi="Times New Roman" w:cs="Times New Roman"/>
          <w:sz w:val="26"/>
          <w:szCs w:val="26"/>
          <w:lang w:val="en-US"/>
        </w:rPr>
        <w:t>VK</w:t>
      </w:r>
      <w:r w:rsidR="00FD7742" w:rsidRPr="005D4BF7">
        <w:rPr>
          <w:rFonts w:ascii="Times New Roman" w:hAnsi="Times New Roman" w:cs="Times New Roman"/>
          <w:sz w:val="26"/>
          <w:szCs w:val="26"/>
        </w:rPr>
        <w:t>-Мессенджер</w:t>
      </w:r>
      <w:hyperlink r:id="rId17">
        <w:r w:rsidR="00FD7742" w:rsidRPr="005D4BF7">
          <w:rPr>
            <w:rFonts w:ascii="Times New Roman" w:hAnsi="Times New Roman" w:cs="Times New Roman"/>
            <w:sz w:val="26"/>
            <w:szCs w:val="26"/>
          </w:rPr>
          <w:t>.</w:t>
        </w:r>
      </w:hyperlink>
      <w:proofErr w:type="gramEnd"/>
    </w:p>
    <w:p w:rsidR="00E3793C" w:rsidRPr="005D4BF7" w:rsidRDefault="00E858F1" w:rsidP="00FD7742">
      <w:pPr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D4BF7">
        <w:rPr>
          <w:rFonts w:ascii="Times New Roman" w:eastAsia="Arial" w:hAnsi="Times New Roman" w:cs="Times New Roman"/>
          <w:sz w:val="26"/>
          <w:szCs w:val="26"/>
        </w:rPr>
        <w:t xml:space="preserve">Вывод: Педагогический коллектив </w:t>
      </w:r>
      <w:r w:rsidR="00FD7742" w:rsidRPr="005D4BF7">
        <w:rPr>
          <w:rFonts w:ascii="Times New Roman" w:eastAsia="Arial" w:hAnsi="Times New Roman" w:cs="Times New Roman"/>
          <w:sz w:val="26"/>
          <w:szCs w:val="26"/>
        </w:rPr>
        <w:t xml:space="preserve">ДОУ стабильный, работоспособный, </w:t>
      </w:r>
      <w:r w:rsidRPr="005D4BF7">
        <w:rPr>
          <w:rFonts w:ascii="Times New Roman" w:eastAsia="Arial" w:hAnsi="Times New Roman" w:cs="Times New Roman"/>
          <w:sz w:val="26"/>
          <w:szCs w:val="26"/>
        </w:rPr>
        <w:t xml:space="preserve">творческий и активный. Педагогические работники ДОУ обладают </w:t>
      </w:r>
      <w:r w:rsidR="00C427EB" w:rsidRPr="005D4BF7">
        <w:rPr>
          <w:rFonts w:ascii="Times New Roman" w:eastAsia="Arial" w:hAnsi="Times New Roman" w:cs="Times New Roman"/>
          <w:sz w:val="26"/>
          <w:szCs w:val="26"/>
        </w:rPr>
        <w:t xml:space="preserve">основными </w:t>
      </w:r>
      <w:r w:rsidRPr="005D4BF7">
        <w:rPr>
          <w:rFonts w:ascii="Times New Roman" w:eastAsia="Arial" w:hAnsi="Times New Roman" w:cs="Times New Roman"/>
          <w:sz w:val="26"/>
          <w:szCs w:val="26"/>
        </w:rPr>
        <w:t>компетенциями, необходимыми для со</w:t>
      </w:r>
      <w:r w:rsidR="00C427EB" w:rsidRPr="005D4BF7">
        <w:rPr>
          <w:rFonts w:ascii="Times New Roman" w:eastAsia="Arial" w:hAnsi="Times New Roman" w:cs="Times New Roman"/>
          <w:sz w:val="26"/>
          <w:szCs w:val="26"/>
        </w:rPr>
        <w:t xml:space="preserve">здания условий развития детей в </w:t>
      </w:r>
      <w:r w:rsidRPr="005D4BF7">
        <w:rPr>
          <w:rFonts w:ascii="Times New Roman" w:eastAsia="Arial" w:hAnsi="Times New Roman" w:cs="Times New Roman"/>
          <w:sz w:val="26"/>
          <w:szCs w:val="26"/>
        </w:rPr>
        <w:t xml:space="preserve">соответствии с ФГОС </w:t>
      </w:r>
      <w:proofErr w:type="gramStart"/>
      <w:r w:rsidRPr="005D4BF7">
        <w:rPr>
          <w:rFonts w:ascii="Times New Roman" w:eastAsia="Arial" w:hAnsi="Times New Roman" w:cs="Times New Roman"/>
          <w:sz w:val="26"/>
          <w:szCs w:val="26"/>
        </w:rPr>
        <w:t>ДО</w:t>
      </w:r>
      <w:proofErr w:type="gramEnd"/>
      <w:r w:rsidRPr="005D4BF7">
        <w:rPr>
          <w:rFonts w:ascii="Times New Roman" w:eastAsia="Arial" w:hAnsi="Times New Roman" w:cs="Times New Roman"/>
          <w:sz w:val="26"/>
          <w:szCs w:val="26"/>
        </w:rPr>
        <w:t>.</w:t>
      </w:r>
      <w:r w:rsidR="00E3793C" w:rsidRPr="005D4BF7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E3793C" w:rsidRPr="00E3793C" w:rsidRDefault="00E3793C" w:rsidP="00FD774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FD7742">
      <w:pPr>
        <w:pStyle w:val="1"/>
        <w:spacing w:after="0" w:line="240" w:lineRule="auto"/>
        <w:ind w:left="214" w:right="0"/>
        <w:rPr>
          <w:szCs w:val="26"/>
        </w:rPr>
      </w:pPr>
      <w:r w:rsidRPr="00E3793C">
        <w:rPr>
          <w:szCs w:val="26"/>
        </w:rPr>
        <w:t>7.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>Оценка учебно-методического и библиотечно-информационного обеспечения</w:t>
      </w:r>
    </w:p>
    <w:p w:rsidR="00E3793C" w:rsidRPr="00E3793C" w:rsidRDefault="00E3793C" w:rsidP="00FD774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Педагогические работники Учреждения имеют доступ к библиотечно- информационному обеспечению образовательной деятельности.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  </w:t>
      </w:r>
    </w:p>
    <w:p w:rsidR="00E3793C" w:rsidRPr="00E3793C" w:rsidRDefault="00E3793C" w:rsidP="00FD774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Информирование родителей о ходе образовательной деятельности осуществляется через: индивидуальные и групповые консультации, родительские собрания, оформление информационных стендов, организацию выставок детского творчества, конкурсы, создание памяток, размещение информации по вопросам развития и воспитания детей на официальном сайте Учреждения в сети Интернет и социальных сетях.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образовательной деятельности. </w:t>
      </w:r>
    </w:p>
    <w:p w:rsidR="00E3793C" w:rsidRPr="00E3793C" w:rsidRDefault="00E3793C" w:rsidP="00FD7742">
      <w:pPr>
        <w:spacing w:after="0" w:line="240" w:lineRule="auto"/>
        <w:ind w:left="-15" w:right="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В 2020 году Учреждение пополнило учебно-методический комплект к примерной общеобразовательной программе дошкольного образования «От рождения до школы» в соответствии с ФГОС ДО. </w:t>
      </w:r>
    </w:p>
    <w:p w:rsidR="00E3793C" w:rsidRPr="00E3793C" w:rsidRDefault="00E3793C" w:rsidP="00FD774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Оборудование и оснащение методического кабинета достаточно для реализации ООП ДО. В методическом кабинете созданы условия для возможности </w:t>
      </w:r>
      <w:r w:rsidRPr="00E3793C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совместной деятельности педагогов. Кабинет достаточно оснащен техническим и компьютерным оборудованием. </w:t>
      </w:r>
    </w:p>
    <w:p w:rsidR="00E3793C" w:rsidRPr="00E3793C" w:rsidRDefault="00E3793C" w:rsidP="00FD774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Информационное обеспечение Учреждения включает: </w:t>
      </w:r>
    </w:p>
    <w:p w:rsidR="00E3793C" w:rsidRPr="00E3793C" w:rsidRDefault="00E3793C" w:rsidP="00FD774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− информационно-тел</w:t>
      </w:r>
      <w:r w:rsidR="00D6588E">
        <w:rPr>
          <w:rFonts w:ascii="Times New Roman" w:hAnsi="Times New Roman" w:cs="Times New Roman"/>
          <w:sz w:val="26"/>
          <w:szCs w:val="26"/>
        </w:rPr>
        <w:t xml:space="preserve">екоммуникационное оборудование: </w:t>
      </w:r>
      <w:r w:rsidRPr="00E3793C">
        <w:rPr>
          <w:rFonts w:ascii="Times New Roman" w:hAnsi="Times New Roman" w:cs="Times New Roman"/>
          <w:sz w:val="26"/>
          <w:szCs w:val="26"/>
        </w:rPr>
        <w:t xml:space="preserve">1 компьютер, 1 МФУ, колонки. </w:t>
      </w:r>
    </w:p>
    <w:p w:rsidR="00E3793C" w:rsidRPr="00E3793C" w:rsidRDefault="00E3793C" w:rsidP="00FD774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− программное обеспечение – позволяет работать с текстовыми редакторами, </w:t>
      </w:r>
      <w:proofErr w:type="spellStart"/>
      <w:r w:rsidRPr="00E3793C">
        <w:rPr>
          <w:rFonts w:ascii="Times New Roman" w:hAnsi="Times New Roman" w:cs="Times New Roman"/>
          <w:sz w:val="26"/>
          <w:szCs w:val="26"/>
        </w:rPr>
        <w:t>интернет-ресурсами</w:t>
      </w:r>
      <w:proofErr w:type="spellEnd"/>
      <w:r w:rsidRPr="00E3793C">
        <w:rPr>
          <w:rFonts w:ascii="Times New Roman" w:hAnsi="Times New Roman" w:cs="Times New Roman"/>
          <w:sz w:val="26"/>
          <w:szCs w:val="26"/>
        </w:rPr>
        <w:t xml:space="preserve">, фото-, видеоматериалами, графическими редакторами. </w:t>
      </w:r>
    </w:p>
    <w:p w:rsidR="00E3793C" w:rsidRPr="00E3793C" w:rsidRDefault="00E3793C" w:rsidP="00D6588E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В Учреждении учебно-методическое и информационное обеспечение достаточное для организации образовательной деятельности и эффективной реализации ООП ДО. </w:t>
      </w:r>
    </w:p>
    <w:p w:rsidR="00E3793C" w:rsidRPr="00E3793C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93C" w:rsidRDefault="00E3793C" w:rsidP="00D6588E">
      <w:pPr>
        <w:pStyle w:val="1"/>
        <w:spacing w:after="0"/>
        <w:ind w:left="96" w:right="7"/>
        <w:rPr>
          <w:szCs w:val="26"/>
        </w:rPr>
      </w:pPr>
      <w:r w:rsidRPr="00E3793C">
        <w:rPr>
          <w:szCs w:val="26"/>
        </w:rPr>
        <w:t>8.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>Оценка материально-технической базы</w:t>
      </w:r>
    </w:p>
    <w:p w:rsidR="00E858F1" w:rsidRPr="00E858F1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Материально-техническая база и социальные условия пребывания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воспитанников способствуют реализации целей и задач образовательного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воспитательного процесса. В детском саду созданы оптимальные условия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развития каждого ребёнка.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Здание  обеспечено  всеми  видами  инженерных  коммуникаций:</w:t>
      </w:r>
      <w:r w:rsidR="00D6588E"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водоснабжением, отоплением, канализацией.</w:t>
      </w:r>
    </w:p>
    <w:p w:rsidR="00E858F1" w:rsidRPr="00E858F1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 детском саду созданы все необходимые условия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безопасности воспитанников и сотрудников. Территория огорожена забором,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588E">
        <w:rPr>
          <w:rFonts w:ascii="Times New Roman" w:hAnsi="Times New Roman" w:cs="Times New Roman"/>
          <w:sz w:val="26"/>
          <w:szCs w:val="26"/>
        </w:rPr>
        <w:t>о</w:t>
      </w:r>
      <w:r w:rsidRPr="00E858F1">
        <w:rPr>
          <w:rFonts w:ascii="Times New Roman" w:hAnsi="Times New Roman" w:cs="Times New Roman"/>
          <w:sz w:val="26"/>
          <w:szCs w:val="26"/>
        </w:rPr>
        <w:t>борудовано автоматической пожарной сигнализацией, системой</w:t>
      </w:r>
      <w:r>
        <w:rPr>
          <w:rFonts w:ascii="Times New Roman" w:hAnsi="Times New Roman" w:cs="Times New Roman"/>
          <w:sz w:val="26"/>
          <w:szCs w:val="26"/>
        </w:rPr>
        <w:t xml:space="preserve"> видеонаблюдения,  звонком</w:t>
      </w:r>
      <w:r w:rsidRPr="00E858F1">
        <w:rPr>
          <w:rFonts w:ascii="Times New Roman" w:hAnsi="Times New Roman" w:cs="Times New Roman"/>
          <w:sz w:val="26"/>
          <w:szCs w:val="26"/>
        </w:rPr>
        <w:t>,  кнопкой  тревожной  сигнализации 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экстренных вызовов, аварийным пожарным освещением, разработан паспорт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антитеррористической безопасности учреждения.</w:t>
      </w:r>
    </w:p>
    <w:p w:rsidR="00E858F1" w:rsidRPr="00E858F1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8F1">
        <w:rPr>
          <w:rFonts w:ascii="Times New Roman" w:hAnsi="Times New Roman" w:cs="Times New Roman"/>
          <w:sz w:val="26"/>
          <w:szCs w:val="26"/>
        </w:rPr>
        <w:t>Развивающая  предметно  -  пространственная  среда  обеспечивает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максимальную реализацию образовательного пространства детского сада,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группы и участка, материалов, оборудования и инвентаря для развития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дошкольного возраста в соответствии с особенностями каждого возрастного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этапа, охраны и укрепления их здоровья, возможность общения и совместной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деятельности детей (в том числе детей разного возраста) и взрослых,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двигательной активности детей, а также возможности для уединения.</w:t>
      </w:r>
      <w:proofErr w:type="gramEnd"/>
    </w:p>
    <w:p w:rsidR="00E858F1" w:rsidRPr="00E858F1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Развивающая  предметно-пространственная  среда  обеспечивает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реализацию различных образовательных программ; учет  национальн</w:t>
      </w:r>
      <w:proofErr w:type="gramStart"/>
      <w:r w:rsidRPr="00E858F1"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культурных,  климатических  условий,  в  которых 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образовательная деятельность; учет возрастных особенностей детей.</w:t>
      </w:r>
    </w:p>
    <w:p w:rsidR="00E858F1" w:rsidRPr="00E858F1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Развивающая предметно-пространственн</w:t>
      </w:r>
      <w:r w:rsidR="00D6588E">
        <w:rPr>
          <w:rFonts w:ascii="Times New Roman" w:hAnsi="Times New Roman" w:cs="Times New Roman"/>
          <w:sz w:val="26"/>
          <w:szCs w:val="26"/>
        </w:rPr>
        <w:t xml:space="preserve">ая среда построена на следующих </w:t>
      </w:r>
      <w:r w:rsidRPr="00E858F1">
        <w:rPr>
          <w:rFonts w:ascii="Times New Roman" w:hAnsi="Times New Roman" w:cs="Times New Roman"/>
          <w:sz w:val="26"/>
          <w:szCs w:val="26"/>
        </w:rPr>
        <w:t xml:space="preserve">принципах  насыщенности,  </w:t>
      </w:r>
      <w:proofErr w:type="spellStart"/>
      <w:r w:rsidRPr="00E858F1">
        <w:rPr>
          <w:rFonts w:ascii="Times New Roman" w:hAnsi="Times New Roman" w:cs="Times New Roman"/>
          <w:sz w:val="26"/>
          <w:szCs w:val="26"/>
        </w:rPr>
        <w:t>трансформируемости</w:t>
      </w:r>
      <w:proofErr w:type="spellEnd"/>
      <w:r w:rsidRPr="00E858F1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E858F1">
        <w:rPr>
          <w:rFonts w:ascii="Times New Roman" w:hAnsi="Times New Roman" w:cs="Times New Roman"/>
          <w:sz w:val="26"/>
          <w:szCs w:val="26"/>
        </w:rPr>
        <w:t>полифункциональ</w:t>
      </w:r>
      <w:r w:rsidR="00D6588E">
        <w:rPr>
          <w:rFonts w:ascii="Times New Roman" w:hAnsi="Times New Roman" w:cs="Times New Roman"/>
          <w:sz w:val="26"/>
          <w:szCs w:val="26"/>
        </w:rPr>
        <w:t>ности</w:t>
      </w:r>
      <w:proofErr w:type="spellEnd"/>
      <w:r w:rsidR="00D6588E">
        <w:rPr>
          <w:rFonts w:ascii="Times New Roman" w:hAnsi="Times New Roman" w:cs="Times New Roman"/>
          <w:sz w:val="26"/>
          <w:szCs w:val="26"/>
        </w:rPr>
        <w:t xml:space="preserve">, </w:t>
      </w:r>
      <w:r w:rsidRPr="00E858F1">
        <w:rPr>
          <w:rFonts w:ascii="Times New Roman" w:hAnsi="Times New Roman" w:cs="Times New Roman"/>
          <w:sz w:val="26"/>
          <w:szCs w:val="26"/>
        </w:rPr>
        <w:t>вариативности, доступности и безопасности.</w:t>
      </w:r>
    </w:p>
    <w:p w:rsidR="00E858F1" w:rsidRPr="00E858F1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При создании развивающей пр</w:t>
      </w:r>
      <w:r w:rsidR="00D6588E">
        <w:rPr>
          <w:rFonts w:ascii="Times New Roman" w:hAnsi="Times New Roman" w:cs="Times New Roman"/>
          <w:sz w:val="26"/>
          <w:szCs w:val="26"/>
        </w:rPr>
        <w:t xml:space="preserve">едметно- пространственной среды </w:t>
      </w:r>
      <w:r w:rsidRPr="00E858F1">
        <w:rPr>
          <w:rFonts w:ascii="Times New Roman" w:hAnsi="Times New Roman" w:cs="Times New Roman"/>
          <w:sz w:val="26"/>
          <w:szCs w:val="26"/>
        </w:rPr>
        <w:t>воспитатели учитывают возрастные, индивид</w:t>
      </w:r>
      <w:r w:rsidR="00D6588E">
        <w:rPr>
          <w:rFonts w:ascii="Times New Roman" w:hAnsi="Times New Roman" w:cs="Times New Roman"/>
          <w:sz w:val="26"/>
          <w:szCs w:val="26"/>
        </w:rPr>
        <w:t xml:space="preserve">уальные особенности детей своей </w:t>
      </w:r>
      <w:r w:rsidRPr="00E858F1">
        <w:rPr>
          <w:rFonts w:ascii="Times New Roman" w:hAnsi="Times New Roman" w:cs="Times New Roman"/>
          <w:sz w:val="26"/>
          <w:szCs w:val="26"/>
        </w:rPr>
        <w:t>группы. За отчетный период группы и уличн</w:t>
      </w:r>
      <w:r w:rsidR="00D6588E">
        <w:rPr>
          <w:rFonts w:ascii="Times New Roman" w:hAnsi="Times New Roman" w:cs="Times New Roman"/>
          <w:sz w:val="26"/>
          <w:szCs w:val="26"/>
        </w:rPr>
        <w:t xml:space="preserve">ые игровые площадки значительно </w:t>
      </w:r>
      <w:r w:rsidRPr="00E858F1">
        <w:rPr>
          <w:rFonts w:ascii="Times New Roman" w:hAnsi="Times New Roman" w:cs="Times New Roman"/>
          <w:sz w:val="26"/>
          <w:szCs w:val="26"/>
        </w:rPr>
        <w:t>пополнились  современным  игровым  оборудованием,  современными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информационными стендами. Развивающая предметно- пространственная среда</w:t>
      </w:r>
      <w:r w:rsidR="00D6588E"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всех помещений оптимально насыщена,</w:t>
      </w:r>
      <w:r w:rsidR="00D6588E">
        <w:rPr>
          <w:rFonts w:ascii="Times New Roman" w:hAnsi="Times New Roman" w:cs="Times New Roman"/>
          <w:sz w:val="26"/>
          <w:szCs w:val="26"/>
        </w:rPr>
        <w:t xml:space="preserve"> выдержана мера «необходимого и </w:t>
      </w:r>
      <w:r w:rsidRPr="00E858F1">
        <w:rPr>
          <w:rFonts w:ascii="Times New Roman" w:hAnsi="Times New Roman" w:cs="Times New Roman"/>
          <w:sz w:val="26"/>
          <w:szCs w:val="26"/>
        </w:rPr>
        <w:t>достаточного» для каждого вида деятельности, представл</w:t>
      </w:r>
      <w:r w:rsidR="00D6588E">
        <w:rPr>
          <w:rFonts w:ascii="Times New Roman" w:hAnsi="Times New Roman" w:cs="Times New Roman"/>
          <w:sz w:val="26"/>
          <w:szCs w:val="26"/>
        </w:rPr>
        <w:t xml:space="preserve">яет собой «поисковое </w:t>
      </w:r>
      <w:r w:rsidRPr="00E858F1">
        <w:rPr>
          <w:rFonts w:ascii="Times New Roman" w:hAnsi="Times New Roman" w:cs="Times New Roman"/>
          <w:sz w:val="26"/>
          <w:szCs w:val="26"/>
        </w:rPr>
        <w:t>поле» для ребенка, стимулирующее проце</w:t>
      </w:r>
      <w:r w:rsidR="00D6588E">
        <w:rPr>
          <w:rFonts w:ascii="Times New Roman" w:hAnsi="Times New Roman" w:cs="Times New Roman"/>
          <w:sz w:val="26"/>
          <w:szCs w:val="26"/>
        </w:rPr>
        <w:t xml:space="preserve">сс его развития и саморазвития, </w:t>
      </w:r>
      <w:r w:rsidRPr="00E858F1">
        <w:rPr>
          <w:rFonts w:ascii="Times New Roman" w:hAnsi="Times New Roman" w:cs="Times New Roman"/>
          <w:sz w:val="26"/>
          <w:szCs w:val="26"/>
        </w:rPr>
        <w:t>социализации и коррекции. В ДОУ не только уютно, красиво, удобно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 xml:space="preserve">комфортно  детям,  созданная  </w:t>
      </w:r>
      <w:r w:rsidRPr="00E858F1">
        <w:rPr>
          <w:rFonts w:ascii="Times New Roman" w:hAnsi="Times New Roman" w:cs="Times New Roman"/>
          <w:sz w:val="26"/>
          <w:szCs w:val="26"/>
        </w:rPr>
        <w:lastRenderedPageBreak/>
        <w:t>развивающая  среда  открывает  нашим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воспитанникам весь спектр возможностей, направляет усилия детей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эффективное использование отдельных ее элементов.</w:t>
      </w:r>
    </w:p>
    <w:p w:rsidR="00E858F1" w:rsidRPr="00E858F1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Обеспечение условий безопасности ДОУ выполняется посредством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охранной сигнализации, тревожной кнопки, регламентируется локальными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нормативно-правовыми документами: приказами, инструкциями, положениями.</w:t>
      </w:r>
    </w:p>
    <w:p w:rsidR="00E858F1" w:rsidRPr="00E858F1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 соответствии с требованиями действующего законодательства по охране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труда с сотрудниками систематически проводятся разного вида инструктажи:</w:t>
      </w:r>
      <w:r w:rsidR="00FD7742"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вводный (при поступлении на работу), первичный (с вновь поступившими),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повторный, что позволяет персоналу владеть знаниями по охране труда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технике безопасности, правилами пожарной безопасности, действиям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чрезвычайных ситуациях.</w:t>
      </w:r>
    </w:p>
    <w:p w:rsidR="00E858F1" w:rsidRPr="00E858F1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С воспитанниками детского сада проводятся беседы по ОБЖ, игры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охране здоровья и безопасности, направленные на воспитание у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сознательного отношения к своему здоровью и жизни.</w:t>
      </w:r>
    </w:p>
    <w:p w:rsidR="00E3793C" w:rsidRDefault="00E858F1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ВЫВОД: в ДОУ имеется программно – методическое и материально –</w:t>
      </w:r>
      <w:r w:rsidR="00FD7742"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техническое достаточное обеспечение для эффективности организации</w:t>
      </w:r>
      <w:r w:rsidR="00FD7742"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образовательной деятельности. Материально – техническая база ДОУ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27EB">
        <w:rPr>
          <w:rFonts w:ascii="Times New Roman" w:hAnsi="Times New Roman" w:cs="Times New Roman"/>
          <w:sz w:val="26"/>
          <w:szCs w:val="26"/>
        </w:rPr>
        <w:t xml:space="preserve">находится в </w:t>
      </w:r>
      <w:r w:rsidR="00FD7742">
        <w:rPr>
          <w:rFonts w:ascii="Times New Roman" w:hAnsi="Times New Roman" w:cs="Times New Roman"/>
          <w:sz w:val="26"/>
          <w:szCs w:val="26"/>
        </w:rPr>
        <w:t xml:space="preserve">удовлетворительном </w:t>
      </w:r>
      <w:r w:rsidR="00C427EB">
        <w:rPr>
          <w:rFonts w:ascii="Times New Roman" w:hAnsi="Times New Roman" w:cs="Times New Roman"/>
          <w:sz w:val="26"/>
          <w:szCs w:val="26"/>
        </w:rPr>
        <w:t xml:space="preserve"> состоянии.</w:t>
      </w:r>
    </w:p>
    <w:p w:rsidR="00FD7742" w:rsidRPr="00E3793C" w:rsidRDefault="00FD7742" w:rsidP="00FD77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3793C" w:rsidRPr="00E3793C" w:rsidRDefault="00E3793C" w:rsidP="00FD7742">
      <w:pPr>
        <w:spacing w:after="0" w:line="259" w:lineRule="auto"/>
        <w:ind w:right="954"/>
        <w:jc w:val="center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>II.</w:t>
      </w:r>
      <w:r w:rsidRPr="00E3793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E3793C">
        <w:rPr>
          <w:rFonts w:ascii="Times New Roman" w:hAnsi="Times New Roman" w:cs="Times New Roman"/>
          <w:b/>
          <w:sz w:val="26"/>
          <w:szCs w:val="26"/>
        </w:rPr>
        <w:t>Результаты анализа показателей деятельности организации</w:t>
      </w:r>
    </w:p>
    <w:p w:rsidR="00E3793C" w:rsidRPr="005D4BF7" w:rsidRDefault="00E3793C" w:rsidP="005D4BF7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BF7">
        <w:rPr>
          <w:rFonts w:ascii="Times New Roman" w:hAnsi="Times New Roman" w:cs="Times New Roman"/>
          <w:b/>
          <w:sz w:val="26"/>
          <w:szCs w:val="26"/>
        </w:rPr>
        <w:t>9.</w:t>
      </w:r>
      <w:r w:rsidRPr="005D4BF7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5D4BF7">
        <w:rPr>
          <w:rFonts w:ascii="Times New Roman" w:hAnsi="Times New Roman" w:cs="Times New Roman"/>
          <w:b/>
          <w:sz w:val="26"/>
          <w:szCs w:val="26"/>
        </w:rPr>
        <w:t xml:space="preserve">Анализ показателей деятельности образовательной организации, подлежащей </w:t>
      </w:r>
      <w:proofErr w:type="spellStart"/>
      <w:r w:rsidRPr="005D4BF7">
        <w:rPr>
          <w:rFonts w:ascii="Times New Roman" w:hAnsi="Times New Roman" w:cs="Times New Roman"/>
          <w:b/>
          <w:sz w:val="26"/>
          <w:szCs w:val="26"/>
        </w:rPr>
        <w:t>самообследованию</w:t>
      </w:r>
      <w:proofErr w:type="spellEnd"/>
    </w:p>
    <w:p w:rsidR="00EB6EB8" w:rsidRDefault="00E3793C" w:rsidP="005D4BF7">
      <w:pPr>
        <w:spacing w:after="0"/>
        <w:ind w:left="262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Данные прив</w:t>
      </w:r>
      <w:r w:rsidR="00DB2CC3">
        <w:rPr>
          <w:rFonts w:ascii="Times New Roman" w:hAnsi="Times New Roman" w:cs="Times New Roman"/>
          <w:sz w:val="26"/>
          <w:szCs w:val="26"/>
        </w:rPr>
        <w:t>е</w:t>
      </w:r>
      <w:r w:rsidR="00C427EB">
        <w:rPr>
          <w:rFonts w:ascii="Times New Roman" w:hAnsi="Times New Roman" w:cs="Times New Roman"/>
          <w:sz w:val="26"/>
          <w:szCs w:val="26"/>
        </w:rPr>
        <w:t>дены по состоянию на 29.12.2023</w:t>
      </w:r>
      <w:r w:rsidRPr="00E3793C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524"/>
        <w:gridCol w:w="2122"/>
      </w:tblGrid>
      <w:tr w:rsidR="00EB6EB8" w:rsidRPr="00FD7742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FD7742" w:rsidRDefault="00EB6EB8" w:rsidP="00FD7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FD774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D774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FD7742" w:rsidRDefault="00EB6EB8" w:rsidP="00FD7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42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FD7742" w:rsidRDefault="00EB6EB8" w:rsidP="00FD7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42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C427EB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(8-12часов)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C427EB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6EB8" w:rsidRPr="00EB6EB8" w:rsidRDefault="00EB6EB8" w:rsidP="00DB2C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5175E4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</w:t>
            </w:r>
            <w:r w:rsidR="005D4BF7">
              <w:rPr>
                <w:rFonts w:ascii="Times New Roman" w:hAnsi="Times New Roman" w:cs="Times New Roman"/>
                <w:sz w:val="26"/>
                <w:szCs w:val="26"/>
              </w:rPr>
              <w:t>анников в возрасте от 3 до 8л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5175E4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5175E4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человек/100%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1.4.1.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(8-12 часов)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человек/100%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1.4.2.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1.4.3.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воспитанников </w:t>
            </w:r>
            <w:r w:rsidRPr="00EB6E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 человек/0%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03534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</w:t>
            </w:r>
            <w:r w:rsidR="00EB6EB8"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д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ней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человек/ 90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1.7.2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  педагогической направленности (профиля)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челове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к/ 90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1.7.3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 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человек/10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1.7.4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  педагогической направленност</w:t>
            </w: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профиля)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человек/10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03534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9человек\9</w:t>
            </w:r>
            <w:r w:rsidR="00017F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человека  44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человек/50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5 лет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Свыше 30 лет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   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человек/100%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– хозяйственных работников   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человек\100%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челов</w:t>
            </w:r>
            <w:r w:rsidR="00003534">
              <w:rPr>
                <w:rFonts w:ascii="Times New Roman" w:hAnsi="Times New Roman" w:cs="Times New Roman"/>
                <w:sz w:val="26"/>
                <w:szCs w:val="26"/>
              </w:rPr>
              <w:t>ек/77 детей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1.15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Инструктора по физической культуре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Учителя - логопеда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Учителя - дефектолога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Педагога - психолога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b/>
                <w:sz w:val="26"/>
                <w:szCs w:val="26"/>
              </w:rPr>
              <w:t>Инфраструктура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Общая площадь помещений, в которых осуществляется образовательная деятельность, в расчёте на одного воспитанника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345 </w:t>
            </w:r>
            <w:proofErr w:type="spellStart"/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м.кв</w:t>
            </w:r>
            <w:proofErr w:type="spellEnd"/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EB6EB8" w:rsidRPr="00C04553" w:rsidTr="00FD77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Наличие физкультурно-музыкального зала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B6EB8" w:rsidRPr="00C04553" w:rsidTr="00FD7742">
        <w:trPr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E3793C" w:rsidRPr="002D4F97" w:rsidRDefault="00E3793C" w:rsidP="00FD7742">
      <w:pPr>
        <w:spacing w:line="240" w:lineRule="auto"/>
        <w:ind w:right="-1" w:firstLine="426"/>
        <w:jc w:val="both"/>
      </w:pPr>
      <w:r w:rsidRPr="00E3793C">
        <w:rPr>
          <w:rFonts w:ascii="Times New Roman" w:hAnsi="Times New Roman" w:cs="Times New Roman"/>
          <w:sz w:val="26"/>
          <w:szCs w:val="26"/>
        </w:rPr>
        <w:t xml:space="preserve">Анализ показателей указывает на то, что Учреждение имеет достаточную инфраструктуру, которая соответствует требованиям СанПиН и позволяет реализовывать образовательные программы в полном объеме в соответствии с ФГОС </w:t>
      </w:r>
      <w:proofErr w:type="gramStart"/>
      <w:r w:rsidRPr="00E3793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>. Учреждение укомплектовано достаточным количеством педагогических и иных работников, которые имеют высокую квалификацию и регулярно проходят</w:t>
      </w:r>
      <w:r w:rsidRPr="002D4F97">
        <w:t xml:space="preserve"> </w:t>
      </w:r>
      <w:r w:rsidRPr="00E3793C">
        <w:rPr>
          <w:rFonts w:ascii="Times New Roman" w:hAnsi="Times New Roman" w:cs="Times New Roman"/>
          <w:sz w:val="26"/>
          <w:szCs w:val="26"/>
        </w:rPr>
        <w:t>повышение квалификации, что обеспечивает результативность образовательной деятельности.</w:t>
      </w:r>
      <w:r w:rsidRPr="002D4F97">
        <w:t xml:space="preserve"> </w:t>
      </w:r>
    </w:p>
    <w:sectPr w:rsidR="00E3793C" w:rsidRPr="002D4F97" w:rsidSect="00A27D1D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A9" w:rsidRDefault="000417A9" w:rsidP="005D4BF7">
      <w:pPr>
        <w:spacing w:after="0" w:line="240" w:lineRule="auto"/>
      </w:pPr>
      <w:r>
        <w:separator/>
      </w:r>
    </w:p>
  </w:endnote>
  <w:endnote w:type="continuationSeparator" w:id="0">
    <w:p w:rsidR="000417A9" w:rsidRDefault="000417A9" w:rsidP="005D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82729"/>
      <w:docPartObj>
        <w:docPartGallery w:val="Page Numbers (Bottom of Page)"/>
        <w:docPartUnique/>
      </w:docPartObj>
    </w:sdtPr>
    <w:sdtEndPr/>
    <w:sdtContent>
      <w:p w:rsidR="005D4BF7" w:rsidRDefault="005D4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3DC">
          <w:rPr>
            <w:noProof/>
          </w:rPr>
          <w:t>1</w:t>
        </w:r>
        <w:r>
          <w:fldChar w:fldCharType="end"/>
        </w:r>
      </w:p>
    </w:sdtContent>
  </w:sdt>
  <w:p w:rsidR="005D4BF7" w:rsidRDefault="005D4BF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A9" w:rsidRDefault="000417A9" w:rsidP="005D4BF7">
      <w:pPr>
        <w:spacing w:after="0" w:line="240" w:lineRule="auto"/>
      </w:pPr>
      <w:r>
        <w:separator/>
      </w:r>
    </w:p>
  </w:footnote>
  <w:footnote w:type="continuationSeparator" w:id="0">
    <w:p w:rsidR="000417A9" w:rsidRDefault="000417A9" w:rsidP="005D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172"/>
    <w:multiLevelType w:val="hybridMultilevel"/>
    <w:tmpl w:val="A34A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7A1C"/>
    <w:multiLevelType w:val="hybridMultilevel"/>
    <w:tmpl w:val="A6EEABE0"/>
    <w:lvl w:ilvl="0" w:tplc="5616FF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D2C3996"/>
    <w:multiLevelType w:val="hybridMultilevel"/>
    <w:tmpl w:val="ED8002BA"/>
    <w:lvl w:ilvl="0" w:tplc="F26C9BC8">
      <w:numFmt w:val="bullet"/>
      <w:lvlText w:val="-"/>
      <w:lvlJc w:val="left"/>
      <w:pPr>
        <w:ind w:left="170" w:hanging="170"/>
      </w:pPr>
      <w:rPr>
        <w:rFonts w:hint="default"/>
        <w:w w:val="89"/>
        <w:lang w:val="ru-RU" w:eastAsia="en-US" w:bidi="ar-SA"/>
      </w:rPr>
    </w:lvl>
    <w:lvl w:ilvl="1" w:tplc="B0D8E5F4">
      <w:numFmt w:val="bullet"/>
      <w:lvlText w:val="•"/>
      <w:lvlJc w:val="left"/>
      <w:pPr>
        <w:ind w:left="1128" w:hanging="170"/>
      </w:pPr>
      <w:rPr>
        <w:rFonts w:hint="default"/>
        <w:lang w:val="ru-RU" w:eastAsia="en-US" w:bidi="ar-SA"/>
      </w:rPr>
    </w:lvl>
    <w:lvl w:ilvl="2" w:tplc="757482F8">
      <w:numFmt w:val="bullet"/>
      <w:lvlText w:val="•"/>
      <w:lvlJc w:val="left"/>
      <w:pPr>
        <w:ind w:left="2076" w:hanging="170"/>
      </w:pPr>
      <w:rPr>
        <w:rFonts w:hint="default"/>
        <w:lang w:val="ru-RU" w:eastAsia="en-US" w:bidi="ar-SA"/>
      </w:rPr>
    </w:lvl>
    <w:lvl w:ilvl="3" w:tplc="0CD001EE">
      <w:numFmt w:val="bullet"/>
      <w:lvlText w:val="•"/>
      <w:lvlJc w:val="left"/>
      <w:pPr>
        <w:ind w:left="3025" w:hanging="170"/>
      </w:pPr>
      <w:rPr>
        <w:rFonts w:hint="default"/>
        <w:lang w:val="ru-RU" w:eastAsia="en-US" w:bidi="ar-SA"/>
      </w:rPr>
    </w:lvl>
    <w:lvl w:ilvl="4" w:tplc="5A526908">
      <w:numFmt w:val="bullet"/>
      <w:lvlText w:val="•"/>
      <w:lvlJc w:val="left"/>
      <w:pPr>
        <w:ind w:left="3973" w:hanging="170"/>
      </w:pPr>
      <w:rPr>
        <w:rFonts w:hint="default"/>
        <w:lang w:val="ru-RU" w:eastAsia="en-US" w:bidi="ar-SA"/>
      </w:rPr>
    </w:lvl>
    <w:lvl w:ilvl="5" w:tplc="E30E0CBC">
      <w:numFmt w:val="bullet"/>
      <w:lvlText w:val="•"/>
      <w:lvlJc w:val="left"/>
      <w:pPr>
        <w:ind w:left="4922" w:hanging="170"/>
      </w:pPr>
      <w:rPr>
        <w:rFonts w:hint="default"/>
        <w:lang w:val="ru-RU" w:eastAsia="en-US" w:bidi="ar-SA"/>
      </w:rPr>
    </w:lvl>
    <w:lvl w:ilvl="6" w:tplc="0D4A1284">
      <w:numFmt w:val="bullet"/>
      <w:lvlText w:val="•"/>
      <w:lvlJc w:val="left"/>
      <w:pPr>
        <w:ind w:left="5870" w:hanging="170"/>
      </w:pPr>
      <w:rPr>
        <w:rFonts w:hint="default"/>
        <w:lang w:val="ru-RU" w:eastAsia="en-US" w:bidi="ar-SA"/>
      </w:rPr>
    </w:lvl>
    <w:lvl w:ilvl="7" w:tplc="D33EB1B4">
      <w:numFmt w:val="bullet"/>
      <w:lvlText w:val="•"/>
      <w:lvlJc w:val="left"/>
      <w:pPr>
        <w:ind w:left="6818" w:hanging="170"/>
      </w:pPr>
      <w:rPr>
        <w:rFonts w:hint="default"/>
        <w:lang w:val="ru-RU" w:eastAsia="en-US" w:bidi="ar-SA"/>
      </w:rPr>
    </w:lvl>
    <w:lvl w:ilvl="8" w:tplc="CB540FCE">
      <w:numFmt w:val="bullet"/>
      <w:lvlText w:val="•"/>
      <w:lvlJc w:val="left"/>
      <w:pPr>
        <w:ind w:left="7767" w:hanging="170"/>
      </w:pPr>
      <w:rPr>
        <w:rFonts w:hint="default"/>
        <w:lang w:val="ru-RU" w:eastAsia="en-US" w:bidi="ar-SA"/>
      </w:rPr>
    </w:lvl>
  </w:abstractNum>
  <w:abstractNum w:abstractNumId="3">
    <w:nsid w:val="33DF31F4"/>
    <w:multiLevelType w:val="hybridMultilevel"/>
    <w:tmpl w:val="5A563126"/>
    <w:lvl w:ilvl="0" w:tplc="F264AEEE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0E30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48BD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C5F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40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4E66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FAEB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4C53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E073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347C34"/>
    <w:multiLevelType w:val="hybridMultilevel"/>
    <w:tmpl w:val="662C1978"/>
    <w:lvl w:ilvl="0" w:tplc="8E5257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977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AF48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4CC3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69C1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6518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C9E4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0BDB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4D93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075AA"/>
    <w:multiLevelType w:val="hybridMultilevel"/>
    <w:tmpl w:val="B3EA901E"/>
    <w:lvl w:ilvl="0" w:tplc="540CDEB2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4A23F2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0A43C0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021744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4678E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8C7D5E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80C7AA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66F056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E68C50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9450E7"/>
    <w:multiLevelType w:val="hybridMultilevel"/>
    <w:tmpl w:val="0ACA5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41931"/>
    <w:multiLevelType w:val="hybridMultilevel"/>
    <w:tmpl w:val="3A486B94"/>
    <w:lvl w:ilvl="0" w:tplc="93BAB564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22B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D4D4F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F246F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94791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159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7AA43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46E1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A35B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5069AE"/>
    <w:multiLevelType w:val="hybridMultilevel"/>
    <w:tmpl w:val="EE745F10"/>
    <w:lvl w:ilvl="0" w:tplc="5616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9742F"/>
    <w:multiLevelType w:val="hybridMultilevel"/>
    <w:tmpl w:val="F8929F1C"/>
    <w:lvl w:ilvl="0" w:tplc="2B9EABD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5B1B07"/>
    <w:multiLevelType w:val="hybridMultilevel"/>
    <w:tmpl w:val="17C2E9C0"/>
    <w:lvl w:ilvl="0" w:tplc="2DAEE9A4">
      <w:start w:val="1"/>
      <w:numFmt w:val="decimal"/>
      <w:lvlText w:val="%1."/>
      <w:lvlJc w:val="left"/>
      <w:pPr>
        <w:ind w:left="529" w:hanging="420"/>
      </w:pPr>
      <w:rPr>
        <w:rFonts w:ascii="Times New Roman" w:eastAsia="Times New Roman" w:hAnsi="Times New Roman" w:cs="Times New Roman" w:hint="default"/>
        <w:b/>
        <w:bCs/>
        <w:color w:val="313131"/>
        <w:w w:val="94"/>
        <w:sz w:val="25"/>
        <w:szCs w:val="25"/>
        <w:lang w:val="ru-RU" w:eastAsia="en-US" w:bidi="ar-SA"/>
      </w:rPr>
    </w:lvl>
    <w:lvl w:ilvl="1" w:tplc="F2648120">
      <w:numFmt w:val="bullet"/>
      <w:lvlText w:val="•"/>
      <w:lvlJc w:val="left"/>
      <w:pPr>
        <w:ind w:left="1428" w:hanging="420"/>
      </w:pPr>
      <w:rPr>
        <w:rFonts w:hint="default"/>
        <w:lang w:val="ru-RU" w:eastAsia="en-US" w:bidi="ar-SA"/>
      </w:rPr>
    </w:lvl>
    <w:lvl w:ilvl="2" w:tplc="4B86A1B8">
      <w:numFmt w:val="bullet"/>
      <w:lvlText w:val="•"/>
      <w:lvlJc w:val="left"/>
      <w:pPr>
        <w:ind w:left="2336" w:hanging="420"/>
      </w:pPr>
      <w:rPr>
        <w:rFonts w:hint="default"/>
        <w:lang w:val="ru-RU" w:eastAsia="en-US" w:bidi="ar-SA"/>
      </w:rPr>
    </w:lvl>
    <w:lvl w:ilvl="3" w:tplc="8830331E">
      <w:numFmt w:val="bullet"/>
      <w:lvlText w:val="•"/>
      <w:lvlJc w:val="left"/>
      <w:pPr>
        <w:ind w:left="3245" w:hanging="420"/>
      </w:pPr>
      <w:rPr>
        <w:rFonts w:hint="default"/>
        <w:lang w:val="ru-RU" w:eastAsia="en-US" w:bidi="ar-SA"/>
      </w:rPr>
    </w:lvl>
    <w:lvl w:ilvl="4" w:tplc="5B56619E">
      <w:numFmt w:val="bullet"/>
      <w:lvlText w:val="•"/>
      <w:lvlJc w:val="left"/>
      <w:pPr>
        <w:ind w:left="4153" w:hanging="420"/>
      </w:pPr>
      <w:rPr>
        <w:rFonts w:hint="default"/>
        <w:lang w:val="ru-RU" w:eastAsia="en-US" w:bidi="ar-SA"/>
      </w:rPr>
    </w:lvl>
    <w:lvl w:ilvl="5" w:tplc="6242FFC8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6" w:tplc="418C20B2">
      <w:numFmt w:val="bullet"/>
      <w:lvlText w:val="•"/>
      <w:lvlJc w:val="left"/>
      <w:pPr>
        <w:ind w:left="5970" w:hanging="420"/>
      </w:pPr>
      <w:rPr>
        <w:rFonts w:hint="default"/>
        <w:lang w:val="ru-RU" w:eastAsia="en-US" w:bidi="ar-SA"/>
      </w:rPr>
    </w:lvl>
    <w:lvl w:ilvl="7" w:tplc="A7F856CC">
      <w:numFmt w:val="bullet"/>
      <w:lvlText w:val="•"/>
      <w:lvlJc w:val="left"/>
      <w:pPr>
        <w:ind w:left="6878" w:hanging="420"/>
      </w:pPr>
      <w:rPr>
        <w:rFonts w:hint="default"/>
        <w:lang w:val="ru-RU" w:eastAsia="en-US" w:bidi="ar-SA"/>
      </w:rPr>
    </w:lvl>
    <w:lvl w:ilvl="8" w:tplc="4738ADD8">
      <w:numFmt w:val="bullet"/>
      <w:lvlText w:val="•"/>
      <w:lvlJc w:val="left"/>
      <w:pPr>
        <w:ind w:left="7787" w:hanging="420"/>
      </w:pPr>
      <w:rPr>
        <w:rFonts w:hint="default"/>
        <w:lang w:val="ru-RU" w:eastAsia="en-US" w:bidi="ar-SA"/>
      </w:rPr>
    </w:lvl>
  </w:abstractNum>
  <w:abstractNum w:abstractNumId="11">
    <w:nsid w:val="67CE0939"/>
    <w:multiLevelType w:val="hybridMultilevel"/>
    <w:tmpl w:val="3DBA54C2"/>
    <w:lvl w:ilvl="0" w:tplc="156C3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7F4B55"/>
    <w:multiLevelType w:val="hybridMultilevel"/>
    <w:tmpl w:val="8998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A7B04"/>
    <w:multiLevelType w:val="hybridMultilevel"/>
    <w:tmpl w:val="80328AF6"/>
    <w:lvl w:ilvl="0" w:tplc="5980D6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0083137"/>
    <w:multiLevelType w:val="hybridMultilevel"/>
    <w:tmpl w:val="6F3E2508"/>
    <w:lvl w:ilvl="0" w:tplc="5616FF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8E81E9E"/>
    <w:multiLevelType w:val="hybridMultilevel"/>
    <w:tmpl w:val="7FC4048C"/>
    <w:lvl w:ilvl="0" w:tplc="E0D839CC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DE51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A68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584C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4DC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C7B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04D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B2DA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CE2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13"/>
  </w:num>
  <w:num w:numId="11">
    <w:abstractNumId w:val="0"/>
  </w:num>
  <w:num w:numId="12">
    <w:abstractNumId w:val="6"/>
  </w:num>
  <w:num w:numId="13">
    <w:abstractNumId w:val="8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93C"/>
    <w:rsid w:val="0000052E"/>
    <w:rsid w:val="00003534"/>
    <w:rsid w:val="00006689"/>
    <w:rsid w:val="00017FBA"/>
    <w:rsid w:val="00024EFB"/>
    <w:rsid w:val="000363DF"/>
    <w:rsid w:val="000417A9"/>
    <w:rsid w:val="00072B36"/>
    <w:rsid w:val="000927D5"/>
    <w:rsid w:val="000B10E2"/>
    <w:rsid w:val="000F69AC"/>
    <w:rsid w:val="001240A8"/>
    <w:rsid w:val="00133AB1"/>
    <w:rsid w:val="0015073A"/>
    <w:rsid w:val="001531E8"/>
    <w:rsid w:val="0016277E"/>
    <w:rsid w:val="001B6DCC"/>
    <w:rsid w:val="001E0DCD"/>
    <w:rsid w:val="00260555"/>
    <w:rsid w:val="00272106"/>
    <w:rsid w:val="0028568D"/>
    <w:rsid w:val="002925E7"/>
    <w:rsid w:val="00297CCF"/>
    <w:rsid w:val="002A5164"/>
    <w:rsid w:val="002E0888"/>
    <w:rsid w:val="003163F6"/>
    <w:rsid w:val="00366B3B"/>
    <w:rsid w:val="003B7C2C"/>
    <w:rsid w:val="00404C31"/>
    <w:rsid w:val="00413718"/>
    <w:rsid w:val="00416741"/>
    <w:rsid w:val="004F4075"/>
    <w:rsid w:val="004F7591"/>
    <w:rsid w:val="00502AED"/>
    <w:rsid w:val="00516D87"/>
    <w:rsid w:val="005175E4"/>
    <w:rsid w:val="00582457"/>
    <w:rsid w:val="005D4BF7"/>
    <w:rsid w:val="006356DF"/>
    <w:rsid w:val="006426B0"/>
    <w:rsid w:val="00642861"/>
    <w:rsid w:val="0067636C"/>
    <w:rsid w:val="006969D6"/>
    <w:rsid w:val="006D3778"/>
    <w:rsid w:val="007133DC"/>
    <w:rsid w:val="00730F1A"/>
    <w:rsid w:val="007941FC"/>
    <w:rsid w:val="00827049"/>
    <w:rsid w:val="00855D87"/>
    <w:rsid w:val="00860120"/>
    <w:rsid w:val="00866613"/>
    <w:rsid w:val="008B7902"/>
    <w:rsid w:val="00915743"/>
    <w:rsid w:val="00917CDA"/>
    <w:rsid w:val="00963C1D"/>
    <w:rsid w:val="00A13627"/>
    <w:rsid w:val="00A27D1D"/>
    <w:rsid w:val="00A56A28"/>
    <w:rsid w:val="00A84403"/>
    <w:rsid w:val="00A8566A"/>
    <w:rsid w:val="00A93BB2"/>
    <w:rsid w:val="00AA5DB3"/>
    <w:rsid w:val="00AD6D3D"/>
    <w:rsid w:val="00B83939"/>
    <w:rsid w:val="00BB24A6"/>
    <w:rsid w:val="00BB2E51"/>
    <w:rsid w:val="00C2526B"/>
    <w:rsid w:val="00C427EB"/>
    <w:rsid w:val="00C9570F"/>
    <w:rsid w:val="00CB740F"/>
    <w:rsid w:val="00CE656D"/>
    <w:rsid w:val="00D6588E"/>
    <w:rsid w:val="00DB2CC3"/>
    <w:rsid w:val="00E11107"/>
    <w:rsid w:val="00E3240D"/>
    <w:rsid w:val="00E3793C"/>
    <w:rsid w:val="00E52718"/>
    <w:rsid w:val="00E54910"/>
    <w:rsid w:val="00E858F1"/>
    <w:rsid w:val="00E948F8"/>
    <w:rsid w:val="00EB6EB8"/>
    <w:rsid w:val="00ED0F93"/>
    <w:rsid w:val="00EF6D63"/>
    <w:rsid w:val="00F3673B"/>
    <w:rsid w:val="00F874BF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1D"/>
  </w:style>
  <w:style w:type="paragraph" w:styleId="1">
    <w:name w:val="heading 1"/>
    <w:next w:val="a"/>
    <w:link w:val="10"/>
    <w:unhideWhenUsed/>
    <w:qFormat/>
    <w:rsid w:val="00E3793C"/>
    <w:pPr>
      <w:keepNext/>
      <w:keepLines/>
      <w:spacing w:after="125" w:line="271" w:lineRule="auto"/>
      <w:ind w:left="10" w:right="1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93C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styleId="a3">
    <w:name w:val="No Spacing"/>
    <w:link w:val="a4"/>
    <w:uiPriority w:val="1"/>
    <w:qFormat/>
    <w:rsid w:val="00CB74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5">
    <w:name w:val="Table Grid"/>
    <w:basedOn w:val="a1"/>
    <w:uiPriority w:val="59"/>
    <w:rsid w:val="00285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CE6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68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133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33AB1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ac">
    <w:name w:val="Содержимое таблицы"/>
    <w:basedOn w:val="a"/>
    <w:rsid w:val="00133A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A8566A"/>
    <w:rPr>
      <w:color w:val="0000FF"/>
      <w:u w:val="single"/>
    </w:rPr>
  </w:style>
  <w:style w:type="character" w:customStyle="1" w:styleId="fontstyle01">
    <w:name w:val="fontstyle01"/>
    <w:rsid w:val="002721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1"/>
    <w:qFormat/>
    <w:locked/>
    <w:rsid w:val="00ED0F93"/>
  </w:style>
  <w:style w:type="character" w:customStyle="1" w:styleId="ae">
    <w:name w:val="Верхний колонтитул Знак"/>
    <w:basedOn w:val="a0"/>
    <w:qFormat/>
    <w:rsid w:val="006356DF"/>
  </w:style>
  <w:style w:type="character" w:customStyle="1" w:styleId="a4">
    <w:name w:val="Без интервала Знак"/>
    <w:basedOn w:val="a0"/>
    <w:link w:val="a3"/>
    <w:uiPriority w:val="1"/>
    <w:rsid w:val="002E0888"/>
    <w:rPr>
      <w:rFonts w:ascii="Calibri" w:eastAsia="Times New Roman" w:hAnsi="Calibri" w:cs="Calibri"/>
      <w:lang w:eastAsia="zh-CN"/>
    </w:rPr>
  </w:style>
  <w:style w:type="paragraph" w:styleId="af">
    <w:name w:val="header"/>
    <w:basedOn w:val="a"/>
    <w:link w:val="11"/>
    <w:uiPriority w:val="99"/>
    <w:unhideWhenUsed/>
    <w:rsid w:val="005D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"/>
    <w:uiPriority w:val="99"/>
    <w:rsid w:val="005D4BF7"/>
  </w:style>
  <w:style w:type="paragraph" w:styleId="af0">
    <w:name w:val="footer"/>
    <w:basedOn w:val="a"/>
    <w:link w:val="af1"/>
    <w:uiPriority w:val="99"/>
    <w:unhideWhenUsed/>
    <w:rsid w:val="005D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4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iber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viber.com/" TargetMode="External"/><Relationship Id="rId17" Type="http://schemas.openxmlformats.org/officeDocument/2006/relationships/hyperlink" Target="https://www.vib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ibe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viber.com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vib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AABC-76E6-4CDA-8532-F1F13AF7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6762</Words>
  <Characters>38548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29</cp:revision>
  <cp:lastPrinted>2023-04-26T12:43:00Z</cp:lastPrinted>
  <dcterms:created xsi:type="dcterms:W3CDTF">2021-06-02T08:05:00Z</dcterms:created>
  <dcterms:modified xsi:type="dcterms:W3CDTF">2024-04-08T06:12:00Z</dcterms:modified>
</cp:coreProperties>
</file>